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5162" w14:textId="6F6972F6" w:rsidR="002466F4" w:rsidRDefault="002B20A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D1E285" wp14:editId="39B19228">
            <wp:simplePos x="0" y="0"/>
            <wp:positionH relativeFrom="margin">
              <wp:posOffset>3924300</wp:posOffset>
            </wp:positionH>
            <wp:positionV relativeFrom="paragraph">
              <wp:posOffset>-876300</wp:posOffset>
            </wp:positionV>
            <wp:extent cx="2670810" cy="1089511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089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Dear Parent/Guardian,</w:t>
      </w:r>
    </w:p>
    <w:p w14:paraId="58D7BCAF" w14:textId="676E60D6" w:rsidR="002B20A0" w:rsidRDefault="002B20A0">
      <w:pPr>
        <w:rPr>
          <w:rFonts w:ascii="Arial" w:hAnsi="Arial" w:cs="Arial"/>
          <w:sz w:val="24"/>
          <w:szCs w:val="24"/>
        </w:rPr>
      </w:pPr>
    </w:p>
    <w:p w14:paraId="1085D4BA" w14:textId="26FD5CC5" w:rsidR="002B20A0" w:rsidRDefault="002B2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is with regret that I am forced to remind you of some of our rules that have been regularly broken </w:t>
      </w:r>
      <w:r w:rsidR="00F018A7">
        <w:rPr>
          <w:rFonts w:ascii="Arial" w:hAnsi="Arial" w:cs="Arial"/>
          <w:sz w:val="24"/>
          <w:szCs w:val="24"/>
        </w:rPr>
        <w:t xml:space="preserve">this term and ask for your co-operation in tackling the </w:t>
      </w:r>
      <w:proofErr w:type="gramStart"/>
      <w:r w:rsidR="00F018A7">
        <w:rPr>
          <w:rFonts w:ascii="Arial" w:hAnsi="Arial" w:cs="Arial"/>
          <w:sz w:val="24"/>
          <w:szCs w:val="24"/>
        </w:rPr>
        <w:t>issues;</w:t>
      </w:r>
      <w:proofErr w:type="gramEnd"/>
    </w:p>
    <w:p w14:paraId="60DCBB72" w14:textId="2CDFE707" w:rsidR="00F018A7" w:rsidRDefault="00F018A7" w:rsidP="00F018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phones, smart watches or connective devices are banned from school altogether. If your child has a phone in </w:t>
      </w:r>
      <w:proofErr w:type="gramStart"/>
      <w:r>
        <w:rPr>
          <w:rFonts w:ascii="Arial" w:hAnsi="Arial" w:cs="Arial"/>
          <w:sz w:val="24"/>
          <w:szCs w:val="24"/>
        </w:rPr>
        <w:t>school</w:t>
      </w:r>
      <w:proofErr w:type="gramEnd"/>
      <w:r>
        <w:rPr>
          <w:rFonts w:ascii="Arial" w:hAnsi="Arial" w:cs="Arial"/>
          <w:sz w:val="24"/>
          <w:szCs w:val="24"/>
        </w:rPr>
        <w:t xml:space="preserve"> it will be returned on the first occasion</w:t>
      </w:r>
      <w:r w:rsidR="00EB52D2">
        <w:rPr>
          <w:rFonts w:ascii="Arial" w:hAnsi="Arial" w:cs="Arial"/>
          <w:sz w:val="24"/>
          <w:szCs w:val="24"/>
        </w:rPr>
        <w:t xml:space="preserve"> at the end of the day</w:t>
      </w:r>
      <w:r>
        <w:rPr>
          <w:rFonts w:ascii="Arial" w:hAnsi="Arial" w:cs="Arial"/>
          <w:sz w:val="24"/>
          <w:szCs w:val="24"/>
        </w:rPr>
        <w:t>. Any further occasions the phone will be locked in the office and must be collected by a parent at an arranged appointment.</w:t>
      </w:r>
      <w:r w:rsidR="004E2001">
        <w:rPr>
          <w:rFonts w:ascii="Arial" w:hAnsi="Arial" w:cs="Arial"/>
          <w:sz w:val="24"/>
          <w:szCs w:val="24"/>
        </w:rPr>
        <w:t xml:space="preserve"> If your child is found in possession of a device and does not hand it to </w:t>
      </w:r>
      <w:proofErr w:type="gramStart"/>
      <w:r w:rsidR="004E2001">
        <w:rPr>
          <w:rFonts w:ascii="Arial" w:hAnsi="Arial" w:cs="Arial"/>
          <w:sz w:val="24"/>
          <w:szCs w:val="24"/>
        </w:rPr>
        <w:t>staff</w:t>
      </w:r>
      <w:proofErr w:type="gramEnd"/>
      <w:r w:rsidR="004E2001">
        <w:rPr>
          <w:rFonts w:ascii="Arial" w:hAnsi="Arial" w:cs="Arial"/>
          <w:sz w:val="24"/>
          <w:szCs w:val="24"/>
        </w:rPr>
        <w:t xml:space="preserve"> they will be removed from the premises.</w:t>
      </w:r>
    </w:p>
    <w:p w14:paraId="25A5E022" w14:textId="7B37B6AF" w:rsidR="00F018A7" w:rsidRDefault="00F018A7" w:rsidP="00F018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Smoking, vaping or possession of cigarettes, papers, tobacco, lighters or vapes are banned from school as our buildings are children’s centres and smoking is illegal under the age of </w:t>
      </w:r>
      <w:r w:rsidR="00636622">
        <w:rPr>
          <w:rFonts w:ascii="Arial" w:hAnsi="Arial" w:cs="Arial"/>
          <w:sz w:val="24"/>
          <w:szCs w:val="24"/>
        </w:rPr>
        <w:t>16. It is also illegal to provide those under 18 with smoking products, repeat offenders will result in a report being made to Social Services to have the source of smoking products investigated.</w:t>
      </w:r>
      <w:r w:rsidR="004E2001">
        <w:rPr>
          <w:rFonts w:ascii="Arial" w:hAnsi="Arial" w:cs="Arial"/>
          <w:sz w:val="24"/>
          <w:szCs w:val="24"/>
        </w:rPr>
        <w:t xml:space="preserve"> If your child is in possession of smoking goods they will be removed from the premises.</w:t>
      </w:r>
    </w:p>
    <w:p w14:paraId="53808580" w14:textId="141196A5" w:rsidR="00636622" w:rsidRDefault="00636622" w:rsidP="00F018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Hooded clothing and hats are not permitted in school or in company vehicles. This rule was requested by learners to ease feelings of intimidation. Jackets/coats are allowed however must not had hoods.</w:t>
      </w:r>
      <w:r w:rsidR="004E2001">
        <w:rPr>
          <w:rFonts w:ascii="Arial" w:hAnsi="Arial" w:cs="Arial"/>
          <w:sz w:val="24"/>
          <w:szCs w:val="24"/>
        </w:rPr>
        <w:t xml:space="preserve"> If your child attends in hooded </w:t>
      </w:r>
      <w:proofErr w:type="gramStart"/>
      <w:r w:rsidR="004E2001">
        <w:rPr>
          <w:rFonts w:ascii="Arial" w:hAnsi="Arial" w:cs="Arial"/>
          <w:sz w:val="24"/>
          <w:szCs w:val="24"/>
        </w:rPr>
        <w:t>clothing</w:t>
      </w:r>
      <w:proofErr w:type="gramEnd"/>
      <w:r w:rsidR="004E2001">
        <w:rPr>
          <w:rFonts w:ascii="Arial" w:hAnsi="Arial" w:cs="Arial"/>
          <w:sz w:val="24"/>
          <w:szCs w:val="24"/>
        </w:rPr>
        <w:t xml:space="preserve"> they will not be permitted entry to the premises.</w:t>
      </w:r>
    </w:p>
    <w:p w14:paraId="3D5CF93C" w14:textId="3DA9CA2D" w:rsidR="00636622" w:rsidRDefault="00636622" w:rsidP="00636622">
      <w:pPr>
        <w:rPr>
          <w:rFonts w:ascii="Arial" w:hAnsi="Arial" w:cs="Arial"/>
          <w:sz w:val="24"/>
          <w:szCs w:val="24"/>
        </w:rPr>
      </w:pPr>
    </w:p>
    <w:p w14:paraId="35BE043A" w14:textId="72EAE311" w:rsidR="00636622" w:rsidRDefault="00636622" w:rsidP="00636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Might I remind you that our transport service is to bring learners to school in the morning and return them home after school</w:t>
      </w:r>
      <w:r w:rsidR="004E2001">
        <w:rPr>
          <w:rFonts w:ascii="Arial" w:hAnsi="Arial" w:cs="Arial"/>
          <w:sz w:val="24"/>
          <w:szCs w:val="24"/>
        </w:rPr>
        <w:t xml:space="preserve"> only.</w:t>
      </w:r>
    </w:p>
    <w:p w14:paraId="2C6BE495" w14:textId="0C75AF4C" w:rsidR="00636622" w:rsidRDefault="00636622" w:rsidP="00636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your child be removed from the premises as outlined above, or due to poor behaviour/attitude we will inform parents via telephone and travel arrangements must be made from home.</w:t>
      </w:r>
    </w:p>
    <w:p w14:paraId="19D2B04F" w14:textId="45397414" w:rsidR="004E2001" w:rsidRDefault="004E2001" w:rsidP="00636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large waiting area outside both buildings for learners to </w:t>
      </w:r>
      <w:r w:rsidR="00A917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tand</w:t>
      </w:r>
      <w:r w:rsidR="00A9178C">
        <w:rPr>
          <w:rFonts w:ascii="Arial" w:hAnsi="Arial" w:cs="Arial"/>
          <w:sz w:val="24"/>
          <w:szCs w:val="24"/>
        </w:rPr>
        <w:t xml:space="preserve"> safely</w:t>
      </w:r>
      <w:r>
        <w:rPr>
          <w:rFonts w:ascii="Arial" w:hAnsi="Arial" w:cs="Arial"/>
          <w:sz w:val="24"/>
          <w:szCs w:val="24"/>
        </w:rPr>
        <w:t xml:space="preserve"> away from the road</w:t>
      </w:r>
      <w:r w:rsidR="00A9178C">
        <w:rPr>
          <w:rFonts w:ascii="Arial" w:hAnsi="Arial" w:cs="Arial"/>
          <w:sz w:val="24"/>
          <w:szCs w:val="24"/>
        </w:rPr>
        <w:t xml:space="preserve"> while waiting</w:t>
      </w:r>
      <w:r>
        <w:rPr>
          <w:rFonts w:ascii="Arial" w:hAnsi="Arial" w:cs="Arial"/>
          <w:sz w:val="24"/>
          <w:szCs w:val="24"/>
        </w:rPr>
        <w:t xml:space="preserve"> to be collected.</w:t>
      </w:r>
    </w:p>
    <w:p w14:paraId="2A13B001" w14:textId="4759C7EA" w:rsidR="004E2001" w:rsidRDefault="004E2001" w:rsidP="00636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appreciate your understanding in these matters and hope you can relay the information </w:t>
      </w:r>
      <w:r w:rsidR="00EB52D2">
        <w:rPr>
          <w:rFonts w:ascii="Arial" w:hAnsi="Arial" w:cs="Arial"/>
          <w:sz w:val="24"/>
          <w:szCs w:val="24"/>
        </w:rPr>
        <w:t xml:space="preserve">to your child. We have a group of new faces in our </w:t>
      </w:r>
      <w:proofErr w:type="gramStart"/>
      <w:r w:rsidR="00EB52D2">
        <w:rPr>
          <w:rFonts w:ascii="Arial" w:hAnsi="Arial" w:cs="Arial"/>
          <w:sz w:val="24"/>
          <w:szCs w:val="24"/>
        </w:rPr>
        <w:t>school</w:t>
      </w:r>
      <w:proofErr w:type="gramEnd"/>
      <w:r w:rsidR="00EB52D2">
        <w:rPr>
          <w:rFonts w:ascii="Arial" w:hAnsi="Arial" w:cs="Arial"/>
          <w:sz w:val="24"/>
          <w:szCs w:val="24"/>
        </w:rPr>
        <w:t xml:space="preserve"> and we often have to be very strict early on to ensure an atmosphere where teaching and learning is possible.</w:t>
      </w:r>
    </w:p>
    <w:p w14:paraId="5A572716" w14:textId="08AE973B" w:rsidR="00EB52D2" w:rsidRDefault="00EB52D2" w:rsidP="00636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2CEC6C81" w14:textId="62742959" w:rsidR="00EB52D2" w:rsidRDefault="00EB52D2" w:rsidP="00636622">
      <w:pPr>
        <w:rPr>
          <w:rFonts w:ascii="Arial" w:hAnsi="Arial" w:cs="Arial"/>
          <w:sz w:val="24"/>
          <w:szCs w:val="24"/>
        </w:rPr>
      </w:pPr>
    </w:p>
    <w:p w14:paraId="1D6319E5" w14:textId="77777777" w:rsidR="00EB52D2" w:rsidRDefault="00EB52D2" w:rsidP="00636622">
      <w:pPr>
        <w:rPr>
          <w:rFonts w:ascii="Arial" w:hAnsi="Arial" w:cs="Arial"/>
          <w:sz w:val="24"/>
          <w:szCs w:val="24"/>
        </w:rPr>
      </w:pPr>
    </w:p>
    <w:p w14:paraId="20B8FC32" w14:textId="3B6C4339" w:rsidR="00EB52D2" w:rsidRDefault="00EB52D2" w:rsidP="00EB5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Christy Mollan</w:t>
      </w:r>
    </w:p>
    <w:p w14:paraId="435BC549" w14:textId="1C0913C9" w:rsidR="00EB52D2" w:rsidRDefault="00EB52D2" w:rsidP="00EB5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Director</w:t>
      </w:r>
    </w:p>
    <w:p w14:paraId="588C8EAB" w14:textId="48270B0B" w:rsidR="00EB52D2" w:rsidRPr="00636622" w:rsidRDefault="00EB52D2" w:rsidP="00A917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Peregrinate Ltd.</w:t>
      </w:r>
    </w:p>
    <w:sectPr w:rsidR="00EB52D2" w:rsidRPr="00636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7741"/>
    <w:multiLevelType w:val="hybridMultilevel"/>
    <w:tmpl w:val="01346EA2"/>
    <w:lvl w:ilvl="0" w:tplc="461E6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A0"/>
    <w:rsid w:val="002466F4"/>
    <w:rsid w:val="002B20A0"/>
    <w:rsid w:val="004E2001"/>
    <w:rsid w:val="005F41BA"/>
    <w:rsid w:val="00636622"/>
    <w:rsid w:val="00874503"/>
    <w:rsid w:val="00A9178C"/>
    <w:rsid w:val="00AD36CF"/>
    <w:rsid w:val="00EB52D2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A777"/>
  <w15:chartTrackingRefBased/>
  <w15:docId w15:val="{F0E00B3A-32BD-4543-9CC4-55763542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Mollan</dc:creator>
  <cp:keywords/>
  <dc:description/>
  <cp:lastModifiedBy>Chris Mollan</cp:lastModifiedBy>
  <cp:revision>2</cp:revision>
  <cp:lastPrinted>2022-01-27T14:48:00Z</cp:lastPrinted>
  <dcterms:created xsi:type="dcterms:W3CDTF">2022-02-07T17:58:00Z</dcterms:created>
  <dcterms:modified xsi:type="dcterms:W3CDTF">2022-02-07T17:58:00Z</dcterms:modified>
</cp:coreProperties>
</file>