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ook w:val="04A0" w:firstRow="1" w:lastRow="0" w:firstColumn="1" w:lastColumn="0" w:noHBand="0" w:noVBand="1"/>
      </w:tblPr>
      <w:tblGrid>
        <w:gridCol w:w="5251"/>
        <w:gridCol w:w="4062"/>
      </w:tblGrid>
      <w:tr w:rsidR="00142901" w14:paraId="456401C6" w14:textId="77777777" w:rsidTr="00D72F3A">
        <w:trPr>
          <w:trHeight w:val="354"/>
          <w:jc w:val="center"/>
        </w:trPr>
        <w:tc>
          <w:tcPr>
            <w:tcW w:w="9313" w:type="dxa"/>
            <w:gridSpan w:val="2"/>
          </w:tcPr>
          <w:p w14:paraId="01CD8B42" w14:textId="77777777" w:rsidR="00142901" w:rsidRPr="008D394E" w:rsidRDefault="00142901" w:rsidP="00040626">
            <w:pPr>
              <w:jc w:val="center"/>
              <w:rPr>
                <w:rFonts w:ascii="Century Gothic" w:hAnsi="Century Gothic"/>
                <w:b/>
                <w:sz w:val="28"/>
                <w:szCs w:val="28"/>
              </w:rPr>
            </w:pPr>
            <w:bookmarkStart w:id="0" w:name="_mqwaiwlwkst2" w:colFirst="0" w:colLast="0"/>
            <w:bookmarkEnd w:id="0"/>
            <w:r>
              <w:rPr>
                <w:rFonts w:ascii="Arial" w:hAnsi="Arial" w:cs="Arial"/>
                <w:b/>
                <w:color w:val="31849B" w:themeColor="accent5" w:themeShade="BF"/>
                <w:sz w:val="24"/>
                <w:szCs w:val="24"/>
              </w:rPr>
              <w:br w:type="page"/>
            </w:r>
            <w:r w:rsidRPr="008D394E">
              <w:rPr>
                <w:rFonts w:ascii="Century Gothic" w:hAnsi="Century Gothic"/>
                <w:b/>
                <w:sz w:val="28"/>
                <w:szCs w:val="28"/>
              </w:rPr>
              <w:t xml:space="preserve">Policy Title </w:t>
            </w:r>
          </w:p>
        </w:tc>
      </w:tr>
      <w:tr w:rsidR="00142901" w14:paraId="569FBF21" w14:textId="77777777" w:rsidTr="00D72F3A">
        <w:trPr>
          <w:trHeight w:val="417"/>
          <w:jc w:val="center"/>
        </w:trPr>
        <w:tc>
          <w:tcPr>
            <w:tcW w:w="9313" w:type="dxa"/>
            <w:gridSpan w:val="2"/>
          </w:tcPr>
          <w:p w14:paraId="28A4D583" w14:textId="7A37D514" w:rsidR="00142901" w:rsidRPr="008D394E" w:rsidRDefault="00142901" w:rsidP="00040626">
            <w:pPr>
              <w:jc w:val="center"/>
              <w:rPr>
                <w:rFonts w:ascii="Century Gothic" w:hAnsi="Century Gothic"/>
                <w:b/>
                <w:sz w:val="32"/>
                <w:szCs w:val="32"/>
              </w:rPr>
            </w:pPr>
            <w:r>
              <w:rPr>
                <w:rFonts w:ascii="Century Gothic" w:hAnsi="Century Gothic"/>
                <w:b/>
                <w:sz w:val="32"/>
                <w:szCs w:val="32"/>
              </w:rPr>
              <w:t>Company Vehicle Policy</w:t>
            </w:r>
          </w:p>
        </w:tc>
      </w:tr>
      <w:tr w:rsidR="00142901" w14:paraId="389DFA78" w14:textId="77777777" w:rsidTr="00D72F3A">
        <w:trPr>
          <w:trHeight w:val="354"/>
          <w:jc w:val="center"/>
        </w:trPr>
        <w:tc>
          <w:tcPr>
            <w:tcW w:w="5251" w:type="dxa"/>
          </w:tcPr>
          <w:p w14:paraId="49744C33" w14:textId="77777777" w:rsidR="00142901" w:rsidRPr="008D394E" w:rsidRDefault="00142901" w:rsidP="00040626">
            <w:pPr>
              <w:rPr>
                <w:rFonts w:ascii="Century Gothic" w:hAnsi="Century Gothic"/>
                <w:sz w:val="28"/>
                <w:szCs w:val="28"/>
              </w:rPr>
            </w:pPr>
            <w:r w:rsidRPr="008D394E">
              <w:rPr>
                <w:rFonts w:ascii="Century Gothic" w:hAnsi="Century Gothic"/>
                <w:sz w:val="28"/>
                <w:szCs w:val="28"/>
              </w:rPr>
              <w:t>Version Number</w:t>
            </w:r>
          </w:p>
        </w:tc>
        <w:tc>
          <w:tcPr>
            <w:tcW w:w="4062" w:type="dxa"/>
          </w:tcPr>
          <w:p w14:paraId="0D9C19FF" w14:textId="682D755B" w:rsidR="00142901" w:rsidRPr="008D394E" w:rsidRDefault="00142901" w:rsidP="00040626">
            <w:pPr>
              <w:jc w:val="center"/>
              <w:rPr>
                <w:rFonts w:ascii="Century Gothic" w:hAnsi="Century Gothic"/>
                <w:sz w:val="28"/>
                <w:szCs w:val="28"/>
              </w:rPr>
            </w:pPr>
            <w:r w:rsidRPr="008D394E">
              <w:rPr>
                <w:rFonts w:ascii="Century Gothic" w:hAnsi="Century Gothic"/>
                <w:sz w:val="28"/>
                <w:szCs w:val="28"/>
              </w:rPr>
              <w:t>1</w:t>
            </w:r>
          </w:p>
        </w:tc>
      </w:tr>
      <w:tr w:rsidR="00142901" w14:paraId="34FD7299" w14:textId="77777777" w:rsidTr="00D72F3A">
        <w:trPr>
          <w:trHeight w:val="366"/>
          <w:jc w:val="center"/>
        </w:trPr>
        <w:tc>
          <w:tcPr>
            <w:tcW w:w="5251" w:type="dxa"/>
          </w:tcPr>
          <w:p w14:paraId="1F9E953A" w14:textId="77777777" w:rsidR="00142901" w:rsidRPr="008D394E" w:rsidRDefault="00142901" w:rsidP="00040626">
            <w:pPr>
              <w:rPr>
                <w:rFonts w:ascii="Century Gothic" w:hAnsi="Century Gothic"/>
                <w:sz w:val="28"/>
                <w:szCs w:val="28"/>
              </w:rPr>
            </w:pPr>
            <w:r w:rsidRPr="008D394E">
              <w:rPr>
                <w:rFonts w:ascii="Century Gothic" w:hAnsi="Century Gothic"/>
                <w:sz w:val="28"/>
                <w:szCs w:val="28"/>
              </w:rPr>
              <w:t>Policy Implementation Date</w:t>
            </w:r>
          </w:p>
        </w:tc>
        <w:tc>
          <w:tcPr>
            <w:tcW w:w="4062" w:type="dxa"/>
          </w:tcPr>
          <w:p w14:paraId="21CF9E6D" w14:textId="36CE83C9" w:rsidR="00142901" w:rsidRPr="008D394E" w:rsidRDefault="00142901" w:rsidP="00040626">
            <w:pPr>
              <w:jc w:val="center"/>
              <w:rPr>
                <w:rFonts w:ascii="Century Gothic" w:hAnsi="Century Gothic"/>
                <w:sz w:val="28"/>
                <w:szCs w:val="28"/>
              </w:rPr>
            </w:pPr>
            <w:r>
              <w:rPr>
                <w:rFonts w:ascii="Century Gothic" w:hAnsi="Century Gothic"/>
                <w:sz w:val="28"/>
                <w:szCs w:val="28"/>
              </w:rPr>
              <w:t>01 APRIL 2021</w:t>
            </w:r>
          </w:p>
        </w:tc>
      </w:tr>
      <w:tr w:rsidR="00142901" w14:paraId="6992F880" w14:textId="77777777" w:rsidTr="00D72F3A">
        <w:trPr>
          <w:trHeight w:val="354"/>
          <w:jc w:val="center"/>
        </w:trPr>
        <w:tc>
          <w:tcPr>
            <w:tcW w:w="5251" w:type="dxa"/>
          </w:tcPr>
          <w:p w14:paraId="7A22177E" w14:textId="77777777" w:rsidR="00142901" w:rsidRPr="008D394E" w:rsidRDefault="00142901" w:rsidP="00040626">
            <w:pPr>
              <w:rPr>
                <w:rFonts w:ascii="Century Gothic" w:hAnsi="Century Gothic"/>
                <w:sz w:val="28"/>
                <w:szCs w:val="28"/>
              </w:rPr>
            </w:pPr>
            <w:r w:rsidRPr="008D394E">
              <w:rPr>
                <w:rFonts w:ascii="Century Gothic" w:hAnsi="Century Gothic"/>
                <w:sz w:val="28"/>
                <w:szCs w:val="28"/>
              </w:rPr>
              <w:t>Peregrinate Policy Manager</w:t>
            </w:r>
          </w:p>
        </w:tc>
        <w:tc>
          <w:tcPr>
            <w:tcW w:w="4062" w:type="dxa"/>
          </w:tcPr>
          <w:p w14:paraId="08EC3AA8" w14:textId="77777777" w:rsidR="00142901" w:rsidRPr="008D394E" w:rsidRDefault="00142901" w:rsidP="00040626">
            <w:pPr>
              <w:jc w:val="center"/>
              <w:rPr>
                <w:rFonts w:ascii="Century Gothic" w:hAnsi="Century Gothic"/>
                <w:sz w:val="28"/>
                <w:szCs w:val="28"/>
              </w:rPr>
            </w:pPr>
            <w:r>
              <w:rPr>
                <w:rFonts w:ascii="Century Gothic" w:hAnsi="Century Gothic"/>
                <w:sz w:val="28"/>
                <w:szCs w:val="28"/>
              </w:rPr>
              <w:t>Angela Mollan, Chris Mollan</w:t>
            </w:r>
          </w:p>
        </w:tc>
      </w:tr>
      <w:tr w:rsidR="00142901" w14:paraId="3480985D" w14:textId="77777777" w:rsidTr="00D72F3A">
        <w:trPr>
          <w:trHeight w:val="366"/>
          <w:jc w:val="center"/>
        </w:trPr>
        <w:tc>
          <w:tcPr>
            <w:tcW w:w="5251" w:type="dxa"/>
          </w:tcPr>
          <w:p w14:paraId="46542C8D" w14:textId="77777777" w:rsidR="00142901" w:rsidRPr="008D394E" w:rsidRDefault="00142901" w:rsidP="00040626">
            <w:pPr>
              <w:rPr>
                <w:rFonts w:ascii="Century Gothic" w:hAnsi="Century Gothic"/>
                <w:sz w:val="28"/>
                <w:szCs w:val="28"/>
              </w:rPr>
            </w:pPr>
            <w:r w:rsidRPr="008D394E">
              <w:rPr>
                <w:rFonts w:ascii="Century Gothic" w:hAnsi="Century Gothic"/>
                <w:sz w:val="28"/>
                <w:szCs w:val="28"/>
              </w:rPr>
              <w:t>Approved by Senior Management</w:t>
            </w:r>
          </w:p>
        </w:tc>
        <w:tc>
          <w:tcPr>
            <w:tcW w:w="4062" w:type="dxa"/>
          </w:tcPr>
          <w:p w14:paraId="263E0633" w14:textId="541AC811" w:rsidR="00142901" w:rsidRPr="008D394E" w:rsidRDefault="00142901" w:rsidP="00040626">
            <w:pPr>
              <w:jc w:val="center"/>
              <w:rPr>
                <w:rFonts w:ascii="Century Gothic" w:hAnsi="Century Gothic"/>
                <w:sz w:val="28"/>
                <w:szCs w:val="28"/>
              </w:rPr>
            </w:pPr>
            <w:r>
              <w:rPr>
                <w:rFonts w:ascii="Century Gothic" w:hAnsi="Century Gothic"/>
                <w:sz w:val="28"/>
                <w:szCs w:val="28"/>
              </w:rPr>
              <w:t>01 APRIL 2021</w:t>
            </w:r>
          </w:p>
        </w:tc>
      </w:tr>
      <w:tr w:rsidR="00142901" w14:paraId="6C3C634C" w14:textId="77777777" w:rsidTr="00D72F3A">
        <w:trPr>
          <w:trHeight w:val="354"/>
          <w:jc w:val="center"/>
        </w:trPr>
        <w:tc>
          <w:tcPr>
            <w:tcW w:w="5251" w:type="dxa"/>
          </w:tcPr>
          <w:p w14:paraId="4461E65A" w14:textId="77777777" w:rsidR="00142901" w:rsidRPr="008D394E" w:rsidRDefault="00142901" w:rsidP="00040626">
            <w:pPr>
              <w:rPr>
                <w:rFonts w:ascii="Century Gothic" w:hAnsi="Century Gothic"/>
                <w:sz w:val="28"/>
                <w:szCs w:val="28"/>
              </w:rPr>
            </w:pPr>
            <w:r w:rsidRPr="008D394E">
              <w:rPr>
                <w:rFonts w:ascii="Century Gothic" w:hAnsi="Century Gothic"/>
                <w:sz w:val="28"/>
                <w:szCs w:val="28"/>
              </w:rPr>
              <w:t>Approving Signature</w:t>
            </w:r>
          </w:p>
        </w:tc>
        <w:tc>
          <w:tcPr>
            <w:tcW w:w="4062" w:type="dxa"/>
          </w:tcPr>
          <w:p w14:paraId="7ACED7DE" w14:textId="77777777" w:rsidR="00142901" w:rsidRPr="008D394E" w:rsidRDefault="00142901" w:rsidP="00040626">
            <w:pPr>
              <w:jc w:val="center"/>
              <w:rPr>
                <w:rFonts w:ascii="Century Gothic" w:hAnsi="Century Gothic"/>
                <w:sz w:val="28"/>
                <w:szCs w:val="28"/>
              </w:rPr>
            </w:pPr>
            <w:r>
              <w:rPr>
                <w:rFonts w:ascii="Century Gothic" w:hAnsi="Century Gothic"/>
                <w:sz w:val="28"/>
                <w:szCs w:val="28"/>
              </w:rPr>
              <w:t>Angela Mollan</w:t>
            </w:r>
          </w:p>
        </w:tc>
      </w:tr>
      <w:tr w:rsidR="00142901" w14:paraId="5CEB1DF2" w14:textId="77777777" w:rsidTr="00D72F3A">
        <w:trPr>
          <w:trHeight w:val="354"/>
          <w:jc w:val="center"/>
        </w:trPr>
        <w:tc>
          <w:tcPr>
            <w:tcW w:w="5251" w:type="dxa"/>
          </w:tcPr>
          <w:p w14:paraId="63BA39FE" w14:textId="77777777" w:rsidR="00142901" w:rsidRPr="008D394E" w:rsidRDefault="00142901" w:rsidP="00040626">
            <w:pPr>
              <w:rPr>
                <w:rFonts w:ascii="Century Gothic" w:hAnsi="Century Gothic"/>
                <w:sz w:val="28"/>
                <w:szCs w:val="28"/>
              </w:rPr>
            </w:pPr>
            <w:r w:rsidRPr="008D394E">
              <w:rPr>
                <w:rFonts w:ascii="Century Gothic" w:hAnsi="Century Gothic"/>
                <w:sz w:val="28"/>
                <w:szCs w:val="28"/>
              </w:rPr>
              <w:t>Policy Review Date</w:t>
            </w:r>
          </w:p>
        </w:tc>
        <w:tc>
          <w:tcPr>
            <w:tcW w:w="4062" w:type="dxa"/>
          </w:tcPr>
          <w:p w14:paraId="7A4FA7F3" w14:textId="0869EE1F" w:rsidR="00142901" w:rsidRPr="008D394E" w:rsidRDefault="00142901" w:rsidP="00040626">
            <w:pPr>
              <w:jc w:val="center"/>
              <w:rPr>
                <w:rFonts w:ascii="Century Gothic" w:hAnsi="Century Gothic"/>
                <w:sz w:val="28"/>
                <w:szCs w:val="28"/>
              </w:rPr>
            </w:pPr>
            <w:r>
              <w:rPr>
                <w:rFonts w:ascii="Century Gothic" w:hAnsi="Century Gothic"/>
                <w:sz w:val="28"/>
                <w:szCs w:val="28"/>
              </w:rPr>
              <w:t>01 MAR 2023</w:t>
            </w:r>
          </w:p>
        </w:tc>
      </w:tr>
    </w:tbl>
    <w:tbl>
      <w:tblPr>
        <w:tblpPr w:leftFromText="187" w:rightFromText="187" w:vertAnchor="page" w:horzAnchor="margin" w:tblpXSpec="center" w:tblpY="4117"/>
        <w:tblW w:w="4006" w:type="pct"/>
        <w:tblBorders>
          <w:left w:val="single" w:sz="18" w:space="0" w:color="4F81BD" w:themeColor="accent1"/>
        </w:tblBorders>
        <w:tblLook w:val="04A0" w:firstRow="1" w:lastRow="0" w:firstColumn="1" w:lastColumn="0" w:noHBand="0" w:noVBand="1"/>
      </w:tblPr>
      <w:tblGrid>
        <w:gridCol w:w="8127"/>
      </w:tblGrid>
      <w:tr w:rsidR="00142901" w14:paraId="22B764B0" w14:textId="77777777" w:rsidTr="00142901">
        <w:tc>
          <w:tcPr>
            <w:tcW w:w="8127" w:type="dxa"/>
          </w:tcPr>
          <w:p w14:paraId="0A7E19FB" w14:textId="77777777" w:rsidR="00142901" w:rsidRDefault="00142901" w:rsidP="00142901">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 xml:space="preserve">Company Vehicle Policy </w:t>
            </w:r>
          </w:p>
        </w:tc>
      </w:tr>
      <w:tr w:rsidR="00142901" w14:paraId="0A64C2FD" w14:textId="77777777" w:rsidTr="00142901">
        <w:trPr>
          <w:trHeight w:val="363"/>
        </w:trPr>
        <w:sdt>
          <w:sdtPr>
            <w:rPr>
              <w:rFonts w:asciiTheme="majorHAnsi" w:eastAsiaTheme="majorEastAsia" w:hAnsiTheme="majorHAnsi" w:cstheme="majorBidi"/>
            </w:rPr>
            <w:alias w:val="Subtitle"/>
            <w:id w:val="13406923"/>
            <w:showingPlcHdr/>
            <w:dataBinding w:prefixMappings="xmlns:ns0='http://schemas.openxmlformats.org/package/2006/metadata/core-properties' xmlns:ns1='http://purl.org/dc/elements/1.1/'" w:xpath="/ns0:coreProperties[1]/ns1:subject[1]" w:storeItemID="{6C3C8BC8-F283-45AE-878A-BAB7291924A1}"/>
            <w:text/>
          </w:sdtPr>
          <w:sdtEndPr/>
          <w:sdtContent>
            <w:tc>
              <w:tcPr>
                <w:tcW w:w="8127" w:type="dxa"/>
                <w:tcMar>
                  <w:top w:w="216" w:type="dxa"/>
                  <w:left w:w="115" w:type="dxa"/>
                  <w:bottom w:w="216" w:type="dxa"/>
                  <w:right w:w="115" w:type="dxa"/>
                </w:tcMar>
              </w:tcPr>
              <w:p w14:paraId="709E77BF" w14:textId="77777777" w:rsidR="00142901" w:rsidRDefault="00142901" w:rsidP="00142901">
                <w:pPr>
                  <w:pStyle w:val="NoSpacing"/>
                  <w:rPr>
                    <w:rFonts w:asciiTheme="majorHAnsi" w:eastAsiaTheme="majorEastAsia" w:hAnsiTheme="majorHAnsi" w:cstheme="majorBidi"/>
                  </w:rPr>
                </w:pPr>
                <w:r>
                  <w:rPr>
                    <w:rFonts w:asciiTheme="majorHAnsi" w:eastAsiaTheme="majorEastAsia" w:hAnsiTheme="majorHAnsi" w:cstheme="majorBidi"/>
                  </w:rPr>
                  <w:t xml:space="preserve">     </w:t>
                </w:r>
              </w:p>
            </w:tc>
          </w:sdtContent>
        </w:sdt>
      </w:tr>
    </w:tbl>
    <w:p w14:paraId="54406F44" w14:textId="62E0BEED" w:rsidR="00142901" w:rsidRDefault="00142901">
      <w:pPr>
        <w:pStyle w:val="Heading1"/>
        <w:rPr>
          <w:b/>
        </w:rPr>
      </w:pPr>
    </w:p>
    <w:p w14:paraId="6309759E" w14:textId="7CF22156" w:rsidR="00142901" w:rsidRDefault="00142901" w:rsidP="00142901"/>
    <w:p w14:paraId="6FF5D281" w14:textId="44999F37" w:rsidR="00142901" w:rsidRDefault="00142901" w:rsidP="00D72F3A">
      <w:pPr>
        <w:jc w:val="center"/>
      </w:pPr>
    </w:p>
    <w:p w14:paraId="547DE0AA" w14:textId="7C20B1DF" w:rsidR="00142901" w:rsidRDefault="00142901" w:rsidP="00142901"/>
    <w:p w14:paraId="0D54A93B" w14:textId="03ED0199" w:rsidR="00142901" w:rsidRDefault="00142901" w:rsidP="00142901"/>
    <w:p w14:paraId="3662F0CC" w14:textId="0CBC8E04" w:rsidR="00142901" w:rsidRDefault="00142901" w:rsidP="00142901"/>
    <w:p w14:paraId="38A0E301" w14:textId="77777777" w:rsidR="00142901" w:rsidRPr="00142901" w:rsidRDefault="00142901" w:rsidP="00142901"/>
    <w:p w14:paraId="6918DD0F" w14:textId="77777777" w:rsidR="00142901" w:rsidRDefault="00142901">
      <w:pPr>
        <w:pStyle w:val="Heading1"/>
        <w:rPr>
          <w:b/>
        </w:rPr>
      </w:pPr>
    </w:p>
    <w:p w14:paraId="17C9AFF2" w14:textId="4E52AF8A" w:rsidR="00392D74" w:rsidRPr="00142901" w:rsidRDefault="007A1A47">
      <w:pPr>
        <w:pStyle w:val="Heading1"/>
        <w:rPr>
          <w:rStyle w:val="IntenseEmphasis"/>
        </w:rPr>
      </w:pPr>
      <w:r w:rsidRPr="00142901">
        <w:rPr>
          <w:rStyle w:val="IntenseEmphasis"/>
        </w:rPr>
        <w:t xml:space="preserve">Company </w:t>
      </w:r>
      <w:r w:rsidR="00142901">
        <w:rPr>
          <w:rStyle w:val="IntenseEmphasis"/>
        </w:rPr>
        <w:t>Vehicle</w:t>
      </w:r>
      <w:r w:rsidRPr="00142901">
        <w:rPr>
          <w:rStyle w:val="IntenseEmphasis"/>
        </w:rPr>
        <w:t xml:space="preserve"> </w:t>
      </w:r>
      <w:r w:rsidR="00142901">
        <w:rPr>
          <w:rStyle w:val="IntenseEmphasis"/>
        </w:rPr>
        <w:t>P</w:t>
      </w:r>
      <w:r w:rsidRPr="00142901">
        <w:rPr>
          <w:rStyle w:val="IntenseEmphasis"/>
        </w:rPr>
        <w:t xml:space="preserve">olicy </w:t>
      </w:r>
    </w:p>
    <w:p w14:paraId="682ACCD2" w14:textId="77777777" w:rsidR="00392D74" w:rsidRPr="00142901" w:rsidRDefault="007A1A47">
      <w:pPr>
        <w:pStyle w:val="Heading2"/>
        <w:keepNext w:val="0"/>
        <w:keepLines w:val="0"/>
        <w:spacing w:after="80"/>
        <w:rPr>
          <w:rStyle w:val="IntenseEmphasis"/>
        </w:rPr>
      </w:pPr>
      <w:bookmarkStart w:id="1" w:name="_be858dj1y5zg" w:colFirst="0" w:colLast="0"/>
      <w:bookmarkEnd w:id="1"/>
      <w:r w:rsidRPr="00142901">
        <w:rPr>
          <w:rStyle w:val="IntenseEmphasis"/>
        </w:rPr>
        <w:t>Policy brief &amp; purpose</w:t>
      </w:r>
    </w:p>
    <w:p w14:paraId="4D008BA6" w14:textId="7BF3DB66" w:rsidR="00392D74" w:rsidRDefault="007A1A47">
      <w:pPr>
        <w:spacing w:before="240" w:after="240"/>
      </w:pPr>
      <w:r>
        <w:t xml:space="preserve">Our company </w:t>
      </w:r>
      <w:r w:rsidR="00142901">
        <w:t>vehicle</w:t>
      </w:r>
      <w:r>
        <w:t xml:space="preserve"> policy describes our guidelines for using company </w:t>
      </w:r>
      <w:r w:rsidR="00142901">
        <w:t>vehicle</w:t>
      </w:r>
      <w:r>
        <w:t xml:space="preserve">s. A “company </w:t>
      </w:r>
      <w:r w:rsidR="00142901">
        <w:t>vehicle</w:t>
      </w:r>
      <w:r>
        <w:t xml:space="preserve">” is any type of vehicle our company assigns to employees to support their transportation needs for their jobs. Company </w:t>
      </w:r>
      <w:r w:rsidR="00142901">
        <w:t>vehicle</w:t>
      </w:r>
      <w:r>
        <w:t xml:space="preserve">s belong to our </w:t>
      </w:r>
      <w:proofErr w:type="gramStart"/>
      <w:r>
        <w:t>company</w:t>
      </w:r>
      <w:proofErr w:type="gramEnd"/>
      <w:r>
        <w:t xml:space="preserve"> and we want to make sure our employees use them properly.</w:t>
      </w:r>
    </w:p>
    <w:p w14:paraId="28FA46B5" w14:textId="77777777" w:rsidR="00392D74" w:rsidRPr="00142901" w:rsidRDefault="007A1A47">
      <w:pPr>
        <w:pStyle w:val="Heading2"/>
        <w:keepNext w:val="0"/>
        <w:keepLines w:val="0"/>
        <w:spacing w:after="80"/>
        <w:rPr>
          <w:rStyle w:val="IntenseEmphasis"/>
        </w:rPr>
      </w:pPr>
      <w:bookmarkStart w:id="2" w:name="_hsgci6ti6l7p" w:colFirst="0" w:colLast="0"/>
      <w:bookmarkEnd w:id="2"/>
      <w:r w:rsidRPr="00142901">
        <w:rPr>
          <w:rStyle w:val="IntenseEmphasis"/>
        </w:rPr>
        <w:t>Scope</w:t>
      </w:r>
    </w:p>
    <w:p w14:paraId="24775AB5" w14:textId="0A969157" w:rsidR="00392D74" w:rsidRDefault="007A1A47">
      <w:pPr>
        <w:spacing w:before="240" w:after="240"/>
      </w:pPr>
      <w:r>
        <w:t xml:space="preserve">This policy refers to </w:t>
      </w:r>
      <w:proofErr w:type="gramStart"/>
      <w:r>
        <w:t>all of</w:t>
      </w:r>
      <w:proofErr w:type="gramEnd"/>
      <w:r>
        <w:t xml:space="preserve"> our employees who are eligible to </w:t>
      </w:r>
      <w:r w:rsidR="00142901">
        <w:t>drive</w:t>
      </w:r>
      <w:r>
        <w:t xml:space="preserve"> a company </w:t>
      </w:r>
      <w:r w:rsidR="00142901">
        <w:t>vehicle</w:t>
      </w:r>
      <w:r>
        <w:t xml:space="preserve"> and those who drive one as part of their daily job duties.</w:t>
      </w:r>
    </w:p>
    <w:p w14:paraId="11DF9A23" w14:textId="77777777" w:rsidR="00392D74" w:rsidRPr="00142901" w:rsidRDefault="007A1A47">
      <w:pPr>
        <w:pStyle w:val="Heading2"/>
        <w:keepNext w:val="0"/>
        <w:keepLines w:val="0"/>
        <w:spacing w:after="80"/>
        <w:rPr>
          <w:rStyle w:val="IntenseEmphasis"/>
        </w:rPr>
      </w:pPr>
      <w:bookmarkStart w:id="3" w:name="_fmaw4xwo3qev" w:colFirst="0" w:colLast="0"/>
      <w:bookmarkEnd w:id="3"/>
      <w:r w:rsidRPr="00142901">
        <w:rPr>
          <w:rStyle w:val="IntenseEmphasis"/>
        </w:rPr>
        <w:t>Policy elements</w:t>
      </w:r>
    </w:p>
    <w:p w14:paraId="4A28F606" w14:textId="652CF6B5" w:rsidR="00392D74" w:rsidRPr="00142901" w:rsidRDefault="007A1A47">
      <w:pPr>
        <w:pStyle w:val="Heading3"/>
        <w:keepNext w:val="0"/>
        <w:keepLines w:val="0"/>
        <w:spacing w:before="280"/>
        <w:rPr>
          <w:rStyle w:val="IntenseEmphasis"/>
        </w:rPr>
      </w:pPr>
      <w:bookmarkStart w:id="4" w:name="_g1zchphxuh41" w:colFirst="0" w:colLast="0"/>
      <w:bookmarkEnd w:id="4"/>
      <w:r w:rsidRPr="00142901">
        <w:rPr>
          <w:rStyle w:val="IntenseEmphasis"/>
        </w:rPr>
        <w:t xml:space="preserve">Employees who may be assigned a company </w:t>
      </w:r>
      <w:r w:rsidR="00142901">
        <w:rPr>
          <w:rStyle w:val="IntenseEmphasis"/>
        </w:rPr>
        <w:t>vehicle</w:t>
      </w:r>
    </w:p>
    <w:p w14:paraId="20731EB2" w14:textId="1317A947" w:rsidR="00392D74" w:rsidRDefault="007A1A47">
      <w:pPr>
        <w:spacing w:before="240" w:after="240"/>
      </w:pPr>
      <w:r>
        <w:t xml:space="preserve">Employees who are eligible to be assigned a company </w:t>
      </w:r>
      <w:r w:rsidR="00142901">
        <w:t>vehicle</w:t>
      </w:r>
      <w:r>
        <w:t xml:space="preserve"> fall into three categories:</w:t>
      </w:r>
    </w:p>
    <w:p w14:paraId="2C9588D1" w14:textId="7EF1833D" w:rsidR="00392D74" w:rsidRDefault="007A1A47">
      <w:pPr>
        <w:numPr>
          <w:ilvl w:val="0"/>
          <w:numId w:val="4"/>
        </w:numPr>
      </w:pPr>
      <w:r>
        <w:t>Employees who use company vehicles as an indispensable part of their jobs (</w:t>
      </w:r>
      <w:r w:rsidR="00D222E3">
        <w:t>e.g.,</w:t>
      </w:r>
      <w:r>
        <w:t xml:space="preserve"> </w:t>
      </w:r>
      <w:r w:rsidR="00142901">
        <w:t>collection</w:t>
      </w:r>
      <w:r w:rsidR="00D222E3">
        <w:t>/delivery of learners</w:t>
      </w:r>
      <w:r>
        <w:t>).</w:t>
      </w:r>
    </w:p>
    <w:p w14:paraId="7FAE8BAB" w14:textId="29B77B44" w:rsidR="00392D74" w:rsidRDefault="007A1A47">
      <w:pPr>
        <w:numPr>
          <w:ilvl w:val="0"/>
          <w:numId w:val="4"/>
        </w:numPr>
        <w:spacing w:after="240"/>
      </w:pPr>
      <w:r>
        <w:t xml:space="preserve">Employees who are given a company </w:t>
      </w:r>
      <w:r w:rsidR="00142901">
        <w:t>vehicle</w:t>
      </w:r>
      <w:r>
        <w:t xml:space="preserve"> </w:t>
      </w:r>
      <w:r w:rsidR="00D222E3">
        <w:t>for private use</w:t>
      </w:r>
      <w:r>
        <w:t>.</w:t>
      </w:r>
    </w:p>
    <w:p w14:paraId="663125D7" w14:textId="09CD5952" w:rsidR="00392D74" w:rsidRDefault="007A1A47">
      <w:pPr>
        <w:spacing w:before="240" w:after="240"/>
      </w:pPr>
      <w:r>
        <w:t xml:space="preserve">In most cases, </w:t>
      </w:r>
      <w:proofErr w:type="gramStart"/>
      <w:r w:rsidR="00D222E3">
        <w:t>Peregrinate</w:t>
      </w:r>
      <w:proofErr w:type="gramEnd"/>
      <w:r>
        <w:t xml:space="preserve"> will determine which employees will be assigned company </w:t>
      </w:r>
      <w:r w:rsidR="00142901">
        <w:t>vehicle</w:t>
      </w:r>
      <w:r>
        <w:t xml:space="preserve">s. Employees who </w:t>
      </w:r>
      <w:r w:rsidR="00D222E3">
        <w:t>are not</w:t>
      </w:r>
      <w:r>
        <w:t xml:space="preserve"> assigned company </w:t>
      </w:r>
      <w:r w:rsidR="00142901">
        <w:t>vehicle</w:t>
      </w:r>
      <w:r>
        <w:t xml:space="preserve">s but believe they need one may discuss this with </w:t>
      </w:r>
      <w:r w:rsidR="00D222E3">
        <w:t>management.</w:t>
      </w:r>
    </w:p>
    <w:p w14:paraId="068599BA" w14:textId="22DA2832" w:rsidR="00392D74" w:rsidRDefault="007A1A47">
      <w:pPr>
        <w:spacing w:before="240" w:after="240"/>
      </w:pPr>
      <w:r>
        <w:t xml:space="preserve">Employees are permitted to drive their assigned company </w:t>
      </w:r>
      <w:r w:rsidR="00142901">
        <w:t>vehicle</w:t>
      </w:r>
      <w:r>
        <w:t>s outside of working hours, but they must always abide by this policy.</w:t>
      </w:r>
    </w:p>
    <w:p w14:paraId="4E672845" w14:textId="43D80A20" w:rsidR="00392D74" w:rsidRDefault="007A1A47">
      <w:pPr>
        <w:spacing w:before="240" w:after="240"/>
      </w:pPr>
      <w:r>
        <w:t>We retain the right to revoke or assign company vehicles at our discretion.</w:t>
      </w:r>
    </w:p>
    <w:p w14:paraId="520935C8" w14:textId="4661106C" w:rsidR="00D222E3" w:rsidRDefault="00D222E3">
      <w:pPr>
        <w:spacing w:before="240" w:after="240"/>
      </w:pPr>
    </w:p>
    <w:p w14:paraId="14BFE61D" w14:textId="20EBA913" w:rsidR="00D222E3" w:rsidRDefault="00D222E3">
      <w:pPr>
        <w:spacing w:before="240" w:after="240"/>
      </w:pPr>
    </w:p>
    <w:p w14:paraId="0BC1FCC5" w14:textId="77777777" w:rsidR="00D222E3" w:rsidRDefault="00D222E3">
      <w:pPr>
        <w:spacing w:before="240" w:after="240"/>
      </w:pPr>
    </w:p>
    <w:p w14:paraId="6680C5A4" w14:textId="384D1AD3" w:rsidR="00392D74" w:rsidRPr="00D222E3" w:rsidRDefault="007A1A47">
      <w:pPr>
        <w:pStyle w:val="Heading3"/>
        <w:keepNext w:val="0"/>
        <w:keepLines w:val="0"/>
        <w:spacing w:before="280"/>
        <w:rPr>
          <w:rStyle w:val="IntenseEmphasis"/>
        </w:rPr>
      </w:pPr>
      <w:bookmarkStart w:id="5" w:name="_ftxpc5iq5ely" w:colFirst="0" w:colLast="0"/>
      <w:bookmarkEnd w:id="5"/>
      <w:r w:rsidRPr="00D222E3">
        <w:rPr>
          <w:rStyle w:val="IntenseEmphasis"/>
        </w:rPr>
        <w:lastRenderedPageBreak/>
        <w:t xml:space="preserve">Prerequisites to drive a company </w:t>
      </w:r>
      <w:r w:rsidR="00142901" w:rsidRPr="00D222E3">
        <w:rPr>
          <w:rStyle w:val="IntenseEmphasis"/>
        </w:rPr>
        <w:t>vehicle</w:t>
      </w:r>
    </w:p>
    <w:p w14:paraId="752B17F7" w14:textId="1A291D14" w:rsidR="00392D74" w:rsidRDefault="007A1A47">
      <w:pPr>
        <w:spacing w:before="240" w:after="240"/>
      </w:pPr>
      <w:r>
        <w:t xml:space="preserve">Our employees are only allowed to drive a company </w:t>
      </w:r>
      <w:r w:rsidR="00142901">
        <w:t>vehicle</w:t>
      </w:r>
      <w:r>
        <w:t xml:space="preserve"> if they:</w:t>
      </w:r>
    </w:p>
    <w:p w14:paraId="11435472" w14:textId="77777777" w:rsidR="00392D74" w:rsidRDefault="007A1A47">
      <w:pPr>
        <w:numPr>
          <w:ilvl w:val="0"/>
          <w:numId w:val="5"/>
        </w:numPr>
        <w:spacing w:before="240"/>
      </w:pPr>
      <w:r>
        <w:t>Have a valid driver’s license.</w:t>
      </w:r>
    </w:p>
    <w:p w14:paraId="5F0B5AAD" w14:textId="02DA1A59" w:rsidR="00392D74" w:rsidRDefault="007A1A47">
      <w:pPr>
        <w:numPr>
          <w:ilvl w:val="0"/>
          <w:numId w:val="5"/>
        </w:numPr>
        <w:spacing w:after="240"/>
      </w:pPr>
      <w:r>
        <w:t xml:space="preserve">Have a clean driving record for at least </w:t>
      </w:r>
      <w:r w:rsidR="00D222E3">
        <w:t>5 Years</w:t>
      </w:r>
      <w:r>
        <w:t xml:space="preserve">. This means they </w:t>
      </w:r>
      <w:proofErr w:type="gramStart"/>
      <w:r>
        <w:t>mustn’t</w:t>
      </w:r>
      <w:proofErr w:type="gramEnd"/>
      <w:r>
        <w:t xml:space="preserve"> have been held at fault for a </w:t>
      </w:r>
      <w:r w:rsidR="00142901">
        <w:t>vehicle</w:t>
      </w:r>
      <w:r>
        <w:t xml:space="preserve"> </w:t>
      </w:r>
      <w:r w:rsidR="00E614D1">
        <w:t>accident or</w:t>
      </w:r>
      <w:r>
        <w:t xml:space="preserve"> arrested on charges of violating vehicle and traffic laws (</w:t>
      </w:r>
      <w:r w:rsidR="00D222E3">
        <w:t>e.g., Driving</w:t>
      </w:r>
      <w:r>
        <w:t xml:space="preserve"> under the influence of drugs or alcohol).</w:t>
      </w:r>
    </w:p>
    <w:p w14:paraId="072F491C" w14:textId="3D6DDC99" w:rsidR="00250B4D" w:rsidRPr="00250B4D" w:rsidRDefault="00250B4D" w:rsidP="00250B4D">
      <w:pPr>
        <w:spacing w:after="240"/>
        <w:rPr>
          <w:rStyle w:val="IntenseEmphasis"/>
          <w:sz w:val="28"/>
          <w:szCs w:val="28"/>
        </w:rPr>
      </w:pPr>
      <w:r w:rsidRPr="00250B4D">
        <w:rPr>
          <w:rStyle w:val="IntenseEmphasis"/>
          <w:sz w:val="28"/>
          <w:szCs w:val="28"/>
        </w:rPr>
        <w:t>Private use of a Company Vehicle</w:t>
      </w:r>
    </w:p>
    <w:p w14:paraId="579B1828" w14:textId="19C3121D" w:rsidR="00724D6E" w:rsidRDefault="00250B4D">
      <w:pPr>
        <w:spacing w:before="240" w:after="240"/>
      </w:pPr>
      <w:r>
        <w:t xml:space="preserve">Company vehicles are </w:t>
      </w:r>
      <w:r w:rsidR="00724D6E">
        <w:t>an especially important</w:t>
      </w:r>
      <w:r>
        <w:t xml:space="preserve"> part of each working day at Peregrinate. If one of our vehicles is out of action it clearly places huge strain on the working day for staff and learners at Peregrinate. We recognise that there may be occasion when staff </w:t>
      </w:r>
      <w:r w:rsidR="00724D6E">
        <w:t xml:space="preserve">would like to use a company vehicle but as a company, we clearly need to protect ourselves and our vehicles to prevent them being off road. </w:t>
      </w:r>
    </w:p>
    <w:p w14:paraId="3B18F58F" w14:textId="2A436C25" w:rsidR="00724D6E" w:rsidRDefault="00724D6E" w:rsidP="00724D6E">
      <w:pPr>
        <w:spacing w:before="240" w:after="240"/>
      </w:pPr>
      <w:r>
        <w:t xml:space="preserve">If an employee wishes to use a company vehicle, mileage records will be taken at the start and end of the trip. Mileage will be charged at £1.00 per mile. This is to cover additional wear and tear on company vehicles. Peregrinate also need to protect company vehicle insurances and require employees to take out temporary FULLY COMPREHENSIVE insurance for the duration of their private usage to cover the vehicle until it is delivered back to Peregrinate premises, NB this includes if the vehicle is to be parked </w:t>
      </w:r>
      <w:r w:rsidR="00D72F3A">
        <w:t>away from Peregrinate premises</w:t>
      </w:r>
      <w:r>
        <w:t xml:space="preserve"> before handing the vehicle back. </w:t>
      </w:r>
      <w:r w:rsidR="00D72F3A">
        <w:t>The additional insurance must also cover replacement vehicle if the company vehicle is off the road.</w:t>
      </w:r>
    </w:p>
    <w:p w14:paraId="51A280B4" w14:textId="0431718C" w:rsidR="00392D74" w:rsidRDefault="007A1A47">
      <w:pPr>
        <w:spacing w:before="240" w:after="240"/>
      </w:pPr>
      <w:r>
        <w:t xml:space="preserve">Employees </w:t>
      </w:r>
      <w:r w:rsidR="00D222E3">
        <w:t xml:space="preserve">who wish to use a company vehicle for their own private use </w:t>
      </w:r>
      <w:r>
        <w:t xml:space="preserve">will need to complete </w:t>
      </w:r>
      <w:r w:rsidR="00250B4D">
        <w:t>in writing</w:t>
      </w:r>
      <w:r w:rsidR="00D222E3">
        <w:t xml:space="preserve"> their </w:t>
      </w:r>
      <w:r w:rsidR="00250B4D">
        <w:t xml:space="preserve">proposed </w:t>
      </w:r>
      <w:r w:rsidR="00D222E3">
        <w:t>route, approximate private mileage and the number of people being carried. They must also</w:t>
      </w:r>
      <w:r>
        <w:t xml:space="preserve"> submit a copy of their driver’s license</w:t>
      </w:r>
      <w:r w:rsidR="00724D6E">
        <w:t>.</w:t>
      </w:r>
    </w:p>
    <w:p w14:paraId="77DDB797" w14:textId="7E0BA76E" w:rsidR="00E614D1" w:rsidRDefault="00E614D1">
      <w:pPr>
        <w:spacing w:before="240" w:after="240"/>
      </w:pPr>
      <w:bookmarkStart w:id="6" w:name="_Hlk73950048"/>
      <w:r>
        <w:t>On pick up of the vehicle drivers must thoroughly inspect external and internal areas for damage and this should be noted and advised to a member of the management team in writing before driving the vehicle. On drop off a member of management AND the driver will thoroughly inspect external and internal areas to ensure the vehicle is being handed back in the same condition.</w:t>
      </w:r>
    </w:p>
    <w:p w14:paraId="76989CBB" w14:textId="77777777" w:rsidR="00392D74" w:rsidRPr="00D222E3" w:rsidRDefault="007A1A47">
      <w:pPr>
        <w:pStyle w:val="Heading3"/>
        <w:keepNext w:val="0"/>
        <w:keepLines w:val="0"/>
        <w:spacing w:before="280"/>
        <w:rPr>
          <w:rStyle w:val="IntenseEmphasis"/>
        </w:rPr>
      </w:pPr>
      <w:bookmarkStart w:id="7" w:name="_dd3yv9lrmw4g" w:colFirst="0" w:colLast="0"/>
      <w:bookmarkStart w:id="8" w:name="_b5woftmjfxgu" w:colFirst="0" w:colLast="0"/>
      <w:bookmarkEnd w:id="6"/>
      <w:bookmarkEnd w:id="7"/>
      <w:bookmarkEnd w:id="8"/>
      <w:r w:rsidRPr="00D222E3">
        <w:rPr>
          <w:rStyle w:val="IntenseEmphasis"/>
        </w:rPr>
        <w:t>Driver’s obligations</w:t>
      </w:r>
    </w:p>
    <w:p w14:paraId="57C1AAF1" w14:textId="77777777" w:rsidR="00392D74" w:rsidRDefault="007A1A47">
      <w:pPr>
        <w:spacing w:before="240" w:after="240"/>
      </w:pPr>
      <w:r>
        <w:t>We expect employees who drive company vehicles to follow rules. They should:</w:t>
      </w:r>
    </w:p>
    <w:p w14:paraId="3BC7C6E1" w14:textId="77777777" w:rsidR="00392D74" w:rsidRDefault="007A1A47">
      <w:pPr>
        <w:numPr>
          <w:ilvl w:val="0"/>
          <w:numId w:val="6"/>
        </w:numPr>
        <w:spacing w:before="240"/>
      </w:pPr>
      <w:r>
        <w:t>Drive safe and sober.</w:t>
      </w:r>
    </w:p>
    <w:p w14:paraId="7A256BB8" w14:textId="77777777" w:rsidR="00392D74" w:rsidRDefault="007A1A47">
      <w:pPr>
        <w:numPr>
          <w:ilvl w:val="0"/>
          <w:numId w:val="6"/>
        </w:numPr>
      </w:pPr>
      <w:r>
        <w:t>Respect traffic laws and fellow drivers.</w:t>
      </w:r>
    </w:p>
    <w:p w14:paraId="08A264B6" w14:textId="77777777" w:rsidR="00392D74" w:rsidRDefault="007A1A47">
      <w:pPr>
        <w:numPr>
          <w:ilvl w:val="0"/>
          <w:numId w:val="6"/>
        </w:numPr>
      </w:pPr>
      <w:r>
        <w:t>If applicable, wear glasses or contacts when driving.</w:t>
      </w:r>
    </w:p>
    <w:p w14:paraId="58FE5F20" w14:textId="77777777" w:rsidR="00392D74" w:rsidRDefault="007A1A47">
      <w:pPr>
        <w:numPr>
          <w:ilvl w:val="0"/>
          <w:numId w:val="6"/>
        </w:numPr>
      </w:pPr>
      <w:r>
        <w:t>Document any driving-related expenses, like fuels and tolls.</w:t>
      </w:r>
    </w:p>
    <w:p w14:paraId="319433A1" w14:textId="2E9B8362" w:rsidR="00392D74" w:rsidRDefault="007A1A47">
      <w:pPr>
        <w:numPr>
          <w:ilvl w:val="0"/>
          <w:numId w:val="6"/>
        </w:numPr>
      </w:pPr>
      <w:r>
        <w:t xml:space="preserve">Check their </w:t>
      </w:r>
      <w:r w:rsidR="00142901">
        <w:t>vehicle</w:t>
      </w:r>
      <w:r>
        <w:t xml:space="preserve"> regularly to ensure gas, tire pressure and all </w:t>
      </w:r>
      <w:r w:rsidR="00142901">
        <w:t>vehicle</w:t>
      </w:r>
      <w:r>
        <w:t xml:space="preserve"> fluids are at appropriate levels.</w:t>
      </w:r>
    </w:p>
    <w:p w14:paraId="1D8D7BA3" w14:textId="2E8D6900" w:rsidR="00392D74" w:rsidRDefault="007A1A47">
      <w:pPr>
        <w:numPr>
          <w:ilvl w:val="0"/>
          <w:numId w:val="6"/>
        </w:numPr>
      </w:pPr>
      <w:r>
        <w:lastRenderedPageBreak/>
        <w:t xml:space="preserve">Report any damages or problems with their assigned </w:t>
      </w:r>
      <w:r w:rsidR="00142901">
        <w:t>vehicle</w:t>
      </w:r>
      <w:r>
        <w:t>s to HR as soon as possible.</w:t>
      </w:r>
    </w:p>
    <w:p w14:paraId="57CCCF04" w14:textId="77777777" w:rsidR="00392D74" w:rsidRDefault="007A1A47">
      <w:pPr>
        <w:numPr>
          <w:ilvl w:val="0"/>
          <w:numId w:val="6"/>
        </w:numPr>
        <w:spacing w:after="240"/>
      </w:pPr>
      <w:r>
        <w:t>Avoid double-parking, blocking entrances and engaging in other traffic violations that may result in fines.</w:t>
      </w:r>
    </w:p>
    <w:p w14:paraId="672EAC22" w14:textId="7BB8F187" w:rsidR="00392D74" w:rsidRDefault="007A1A47">
      <w:pPr>
        <w:spacing w:before="240" w:after="240"/>
      </w:pPr>
      <w:r>
        <w:t xml:space="preserve">If employees have their driver’s licenses suspended or revoked, they must inform </w:t>
      </w:r>
      <w:r w:rsidR="00D222E3">
        <w:t>Peregrinate immediately.</w:t>
      </w:r>
      <w:r>
        <w:t xml:space="preserve"> </w:t>
      </w:r>
    </w:p>
    <w:p w14:paraId="048E92D6" w14:textId="27A6569C" w:rsidR="00392D74" w:rsidRDefault="007A1A47">
      <w:pPr>
        <w:spacing w:before="240" w:after="240"/>
      </w:pPr>
      <w:r>
        <w:t xml:space="preserve">Employees who are fatigued and/or sick should avoid driving if they feel their driving ability is impaired. If sickness occurs during a business trip that requires the use of a company </w:t>
      </w:r>
      <w:r w:rsidR="00142901">
        <w:t>vehicle</w:t>
      </w:r>
      <w:r>
        <w:t>, employees should take regular breaks while driving or ask HR for overnight accommodations, if needed.</w:t>
      </w:r>
    </w:p>
    <w:p w14:paraId="2FE3CF88" w14:textId="77777777" w:rsidR="00D222E3" w:rsidRDefault="00D222E3">
      <w:pPr>
        <w:spacing w:before="240" w:after="240"/>
        <w:rPr>
          <w:rStyle w:val="IntenseEmphasis"/>
          <w:sz w:val="28"/>
          <w:szCs w:val="28"/>
        </w:rPr>
      </w:pPr>
    </w:p>
    <w:p w14:paraId="1E6D6624" w14:textId="77777777" w:rsidR="00D222E3" w:rsidRDefault="00D222E3">
      <w:pPr>
        <w:spacing w:before="240" w:after="240"/>
        <w:rPr>
          <w:rStyle w:val="IntenseEmphasis"/>
          <w:sz w:val="28"/>
          <w:szCs w:val="28"/>
        </w:rPr>
      </w:pPr>
    </w:p>
    <w:p w14:paraId="6401B58A" w14:textId="77777777" w:rsidR="00D222E3" w:rsidRDefault="00D222E3">
      <w:pPr>
        <w:spacing w:before="240" w:after="240"/>
        <w:rPr>
          <w:rStyle w:val="IntenseEmphasis"/>
          <w:sz w:val="28"/>
          <w:szCs w:val="28"/>
        </w:rPr>
      </w:pPr>
    </w:p>
    <w:p w14:paraId="44F1D827" w14:textId="77777777" w:rsidR="00D222E3" w:rsidRDefault="00D222E3">
      <w:pPr>
        <w:spacing w:before="240" w:after="240"/>
        <w:rPr>
          <w:rStyle w:val="IntenseEmphasis"/>
          <w:sz w:val="28"/>
          <w:szCs w:val="28"/>
        </w:rPr>
      </w:pPr>
    </w:p>
    <w:p w14:paraId="6CA3C03B" w14:textId="309E5363" w:rsidR="00392D74" w:rsidRPr="00D222E3" w:rsidRDefault="007A1A47">
      <w:pPr>
        <w:spacing w:before="240" w:after="240"/>
        <w:rPr>
          <w:rStyle w:val="IntenseEmphasis"/>
          <w:sz w:val="28"/>
          <w:szCs w:val="28"/>
        </w:rPr>
      </w:pPr>
      <w:r w:rsidRPr="00D222E3">
        <w:rPr>
          <w:rStyle w:val="IntenseEmphasis"/>
          <w:sz w:val="28"/>
          <w:szCs w:val="28"/>
        </w:rPr>
        <w:t>Employees are not allowed to:</w:t>
      </w:r>
    </w:p>
    <w:p w14:paraId="611282E1" w14:textId="6FF77707" w:rsidR="00392D74" w:rsidRDefault="007A1A47">
      <w:pPr>
        <w:numPr>
          <w:ilvl w:val="0"/>
          <w:numId w:val="2"/>
        </w:numPr>
        <w:spacing w:before="240"/>
      </w:pPr>
      <w:r>
        <w:t xml:space="preserve">Smoke inside of a company </w:t>
      </w:r>
      <w:r w:rsidR="00142901">
        <w:t>vehicle</w:t>
      </w:r>
      <w:r>
        <w:t>.</w:t>
      </w:r>
    </w:p>
    <w:p w14:paraId="1E33DDDD" w14:textId="68D76BDB" w:rsidR="00392D74" w:rsidRDefault="007A1A47">
      <w:pPr>
        <w:numPr>
          <w:ilvl w:val="0"/>
          <w:numId w:val="2"/>
        </w:numPr>
      </w:pPr>
      <w:r>
        <w:t xml:space="preserve">Lease, sell or lend a company </w:t>
      </w:r>
      <w:r w:rsidR="00142901">
        <w:t>vehicle</w:t>
      </w:r>
      <w:r>
        <w:t>.</w:t>
      </w:r>
    </w:p>
    <w:p w14:paraId="46D31EE2" w14:textId="77777777" w:rsidR="00392D74" w:rsidRDefault="007A1A47">
      <w:pPr>
        <w:numPr>
          <w:ilvl w:val="0"/>
          <w:numId w:val="2"/>
        </w:numPr>
      </w:pPr>
      <w:r>
        <w:t>Violate distracted driving laws by using a phone or texting while driving.</w:t>
      </w:r>
    </w:p>
    <w:p w14:paraId="2C549566" w14:textId="7439C593" w:rsidR="00392D74" w:rsidRDefault="007A1A47">
      <w:pPr>
        <w:numPr>
          <w:ilvl w:val="0"/>
          <w:numId w:val="2"/>
        </w:numPr>
      </w:pPr>
      <w:r>
        <w:t xml:space="preserve">Use a company </w:t>
      </w:r>
      <w:r w:rsidR="00142901">
        <w:t>vehicle</w:t>
      </w:r>
      <w:r>
        <w:t xml:space="preserve"> to teach someone how to drive.</w:t>
      </w:r>
    </w:p>
    <w:p w14:paraId="43F446F7" w14:textId="0B52B3E4" w:rsidR="00392D74" w:rsidRDefault="007A1A47">
      <w:pPr>
        <w:numPr>
          <w:ilvl w:val="0"/>
          <w:numId w:val="2"/>
        </w:numPr>
      </w:pPr>
      <w:r>
        <w:t xml:space="preserve">Leave the company </w:t>
      </w:r>
      <w:r w:rsidR="00142901">
        <w:t>vehicle</w:t>
      </w:r>
      <w:r>
        <w:t xml:space="preserve"> unlocked, unattended or parked in dangerous areas.</w:t>
      </w:r>
    </w:p>
    <w:p w14:paraId="0D535490" w14:textId="7050C5AF" w:rsidR="00392D74" w:rsidRDefault="007A1A47">
      <w:pPr>
        <w:numPr>
          <w:ilvl w:val="0"/>
          <w:numId w:val="2"/>
        </w:numPr>
        <w:spacing w:after="240"/>
      </w:pPr>
      <w:r>
        <w:t xml:space="preserve">Allow unauthorized people to drive a company </w:t>
      </w:r>
      <w:proofErr w:type="gramStart"/>
      <w:r w:rsidR="00142901">
        <w:t>vehicle</w:t>
      </w:r>
      <w:r>
        <w:t>, unless</w:t>
      </w:r>
      <w:proofErr w:type="gramEnd"/>
      <w:r>
        <w:t xml:space="preserve"> an emergency mandates it.</w:t>
      </w:r>
    </w:p>
    <w:p w14:paraId="50DFE231" w14:textId="77777777" w:rsidR="00392D74" w:rsidRPr="00D222E3" w:rsidRDefault="007A1A47">
      <w:pPr>
        <w:pStyle w:val="Heading3"/>
        <w:keepNext w:val="0"/>
        <w:keepLines w:val="0"/>
        <w:spacing w:before="280"/>
        <w:rPr>
          <w:rStyle w:val="IntenseEmphasis"/>
        </w:rPr>
      </w:pPr>
      <w:bookmarkStart w:id="9" w:name="_6mwqo9efleni" w:colFirst="0" w:colLast="0"/>
      <w:bookmarkEnd w:id="9"/>
      <w:r w:rsidRPr="00D222E3">
        <w:rPr>
          <w:rStyle w:val="IntenseEmphasis"/>
        </w:rPr>
        <w:t>Accidents</w:t>
      </w:r>
    </w:p>
    <w:p w14:paraId="37F54F63" w14:textId="410805B8" w:rsidR="00392D74" w:rsidRDefault="007A1A47">
      <w:pPr>
        <w:spacing w:before="240" w:after="240"/>
      </w:pPr>
      <w:r>
        <w:t xml:space="preserve">If employees are involved in an accident with a company </w:t>
      </w:r>
      <w:r w:rsidR="00142901">
        <w:t>vehicle</w:t>
      </w:r>
      <w:r>
        <w:t xml:space="preserve">, they should contact </w:t>
      </w:r>
      <w:r w:rsidR="00D222E3">
        <w:t>Peregrinate</w:t>
      </w:r>
      <w:r>
        <w:t xml:space="preserve"> immediately, so we can get in touch with our insurance provider. Employees </w:t>
      </w:r>
      <w:r w:rsidR="00D222E3">
        <w:t>should not</w:t>
      </w:r>
      <w:r>
        <w:t xml:space="preserve"> accept responsibility or guarantee payment to another party in an accident without company authorization.</w:t>
      </w:r>
    </w:p>
    <w:p w14:paraId="58F35DC8" w14:textId="77777777" w:rsidR="00392D74" w:rsidRDefault="007A1A47">
      <w:pPr>
        <w:spacing w:before="240" w:after="240"/>
      </w:pPr>
      <w:r>
        <w:t>Employees should follow legal guidelines for exchanging information with other drivers and call local police if accidents are serious.</w:t>
      </w:r>
    </w:p>
    <w:p w14:paraId="0B61B32D" w14:textId="77777777" w:rsidR="00392D74" w:rsidRPr="00D222E3" w:rsidRDefault="007A1A47">
      <w:pPr>
        <w:pStyle w:val="Heading3"/>
        <w:keepNext w:val="0"/>
        <w:keepLines w:val="0"/>
        <w:spacing w:before="280"/>
        <w:rPr>
          <w:rStyle w:val="IntenseEmphasis"/>
        </w:rPr>
      </w:pPr>
      <w:bookmarkStart w:id="10" w:name="_h4q5ntqzd28i" w:colFirst="0" w:colLast="0"/>
      <w:bookmarkEnd w:id="10"/>
      <w:r w:rsidRPr="00D222E3">
        <w:rPr>
          <w:rStyle w:val="IntenseEmphasis"/>
        </w:rPr>
        <w:t>Our company’s obligations</w:t>
      </w:r>
    </w:p>
    <w:p w14:paraId="3E237FF1" w14:textId="5A267EB3" w:rsidR="00392D74" w:rsidRDefault="007A1A47">
      <w:pPr>
        <w:spacing w:before="240" w:after="240"/>
      </w:pPr>
      <w:r>
        <w:t xml:space="preserve">We want to ensure that all our employees are safe at work and preserve our company’s legality. For these reasons, </w:t>
      </w:r>
      <w:r w:rsidR="00D222E3">
        <w:t>we will</w:t>
      </w:r>
      <w:r>
        <w:t>:</w:t>
      </w:r>
    </w:p>
    <w:p w14:paraId="72F01C09" w14:textId="38402BAC" w:rsidR="00392D74" w:rsidRDefault="007A1A47">
      <w:pPr>
        <w:numPr>
          <w:ilvl w:val="0"/>
          <w:numId w:val="3"/>
        </w:numPr>
        <w:spacing w:before="240"/>
      </w:pPr>
      <w:r>
        <w:t xml:space="preserve">Make sure </w:t>
      </w:r>
      <w:r w:rsidR="00142901">
        <w:t>vehicle</w:t>
      </w:r>
      <w:r>
        <w:t>s are safe to drive before assigning them to employees.</w:t>
      </w:r>
    </w:p>
    <w:p w14:paraId="00707D29" w14:textId="53C2BC29" w:rsidR="00392D74" w:rsidRDefault="007A1A47">
      <w:pPr>
        <w:numPr>
          <w:ilvl w:val="0"/>
          <w:numId w:val="3"/>
        </w:numPr>
      </w:pPr>
      <w:r>
        <w:lastRenderedPageBreak/>
        <w:t xml:space="preserve">Schedule periodical maintenance to ensure </w:t>
      </w:r>
      <w:r w:rsidR="00142901">
        <w:t>vehicle</w:t>
      </w:r>
      <w:r>
        <w:t>s remain in good condition.</w:t>
      </w:r>
    </w:p>
    <w:p w14:paraId="767E32FB" w14:textId="0E414DCF" w:rsidR="00392D74" w:rsidRDefault="007A1A47">
      <w:pPr>
        <w:numPr>
          <w:ilvl w:val="0"/>
          <w:numId w:val="3"/>
        </w:numPr>
      </w:pPr>
      <w:r>
        <w:t xml:space="preserve">Provide a copy of this policy to all employees who are assigned company </w:t>
      </w:r>
      <w:r w:rsidR="00142901">
        <w:t>vehicle</w:t>
      </w:r>
      <w:r>
        <w:t>s.</w:t>
      </w:r>
    </w:p>
    <w:p w14:paraId="6276C403" w14:textId="77777777" w:rsidR="00392D74" w:rsidRDefault="007A1A47">
      <w:pPr>
        <w:numPr>
          <w:ilvl w:val="0"/>
          <w:numId w:val="3"/>
        </w:numPr>
        <w:spacing w:after="240"/>
      </w:pPr>
      <w:r>
        <w:t>Insure vehicles with a reliable insurance provider.</w:t>
      </w:r>
    </w:p>
    <w:p w14:paraId="014AA400" w14:textId="543FEB72" w:rsidR="00392D74" w:rsidRDefault="007A1A47">
      <w:pPr>
        <w:spacing w:before="240" w:after="240"/>
      </w:pPr>
      <w:r>
        <w:t xml:space="preserve">Drivers are responsible for bringing in their company </w:t>
      </w:r>
      <w:r w:rsidR="00142901">
        <w:t>vehicle</w:t>
      </w:r>
      <w:r>
        <w:t>s for any maintenance our company schedules.</w:t>
      </w:r>
    </w:p>
    <w:p w14:paraId="27823F9C" w14:textId="59D4CF11" w:rsidR="00392D74" w:rsidRDefault="007A1A47">
      <w:pPr>
        <w:spacing w:before="240" w:after="240"/>
      </w:pPr>
      <w:r>
        <w:t xml:space="preserve">We keep records of our fleet with manufacturing date and mileage. We will retire any </w:t>
      </w:r>
      <w:r w:rsidR="00142901">
        <w:t>vehicle</w:t>
      </w:r>
      <w:r>
        <w:t xml:space="preserve"> </w:t>
      </w:r>
      <w:r w:rsidR="00250B4D">
        <w:t>that is</w:t>
      </w:r>
      <w:r>
        <w:t xml:space="preserve"> deemed too old or too high in mileage.</w:t>
      </w:r>
    </w:p>
    <w:p w14:paraId="4ACF1292" w14:textId="77777777" w:rsidR="00392D74" w:rsidRPr="00250B4D" w:rsidRDefault="007A1A47">
      <w:pPr>
        <w:spacing w:before="240" w:after="240"/>
        <w:rPr>
          <w:rStyle w:val="IntenseEmphasis"/>
          <w:sz w:val="28"/>
          <w:szCs w:val="28"/>
        </w:rPr>
      </w:pPr>
      <w:r w:rsidRPr="00250B4D">
        <w:rPr>
          <w:rStyle w:val="IntenseEmphasis"/>
          <w:sz w:val="28"/>
          <w:szCs w:val="28"/>
        </w:rPr>
        <w:t>We are not responsible for:</w:t>
      </w:r>
    </w:p>
    <w:p w14:paraId="05085AA6" w14:textId="5C55372A" w:rsidR="00392D74" w:rsidRDefault="007A1A47">
      <w:pPr>
        <w:numPr>
          <w:ilvl w:val="0"/>
          <w:numId w:val="1"/>
        </w:numPr>
        <w:spacing w:before="240"/>
      </w:pPr>
      <w:r>
        <w:t xml:space="preserve">Paying fines employees accumulate while driving company </w:t>
      </w:r>
      <w:r w:rsidR="00142901">
        <w:t>vehicle</w:t>
      </w:r>
      <w:r>
        <w:t>s that they are responsible for (</w:t>
      </w:r>
      <w:r w:rsidR="00250B4D">
        <w:t>e.g.,</w:t>
      </w:r>
      <w:r>
        <w:t xml:space="preserve"> for driving too fast.)</w:t>
      </w:r>
    </w:p>
    <w:p w14:paraId="2C8A47CE" w14:textId="4C3227F7" w:rsidR="00392D74" w:rsidRDefault="007A1A47">
      <w:pPr>
        <w:numPr>
          <w:ilvl w:val="0"/>
          <w:numId w:val="1"/>
        </w:numPr>
        <w:spacing w:after="240"/>
      </w:pPr>
      <w:r>
        <w:t xml:space="preserve">Bailing out employees arrested while driving company </w:t>
      </w:r>
      <w:r w:rsidR="00142901">
        <w:t>vehicle</w:t>
      </w:r>
      <w:r>
        <w:t>s.</w:t>
      </w:r>
    </w:p>
    <w:p w14:paraId="3B34032D" w14:textId="556AA405" w:rsidR="00250B4D" w:rsidRDefault="00250B4D" w:rsidP="00250B4D">
      <w:pPr>
        <w:spacing w:after="240"/>
      </w:pPr>
    </w:p>
    <w:p w14:paraId="77234960" w14:textId="77777777" w:rsidR="00250B4D" w:rsidRDefault="00250B4D" w:rsidP="00250B4D">
      <w:pPr>
        <w:spacing w:after="240"/>
      </w:pPr>
    </w:p>
    <w:p w14:paraId="4FF177D6" w14:textId="77777777" w:rsidR="00392D74" w:rsidRPr="00250B4D" w:rsidRDefault="007A1A47">
      <w:pPr>
        <w:pStyle w:val="Heading3"/>
        <w:keepNext w:val="0"/>
        <w:keepLines w:val="0"/>
        <w:spacing w:before="280"/>
        <w:rPr>
          <w:rStyle w:val="IntenseEmphasis"/>
        </w:rPr>
      </w:pPr>
      <w:bookmarkStart w:id="11" w:name="_vr9j5t83qyju" w:colFirst="0" w:colLast="0"/>
      <w:bookmarkEnd w:id="11"/>
      <w:r w:rsidRPr="00250B4D">
        <w:rPr>
          <w:rStyle w:val="IntenseEmphasis"/>
        </w:rPr>
        <w:t>Protecting the environment and saving costs</w:t>
      </w:r>
    </w:p>
    <w:p w14:paraId="7D8F29F3" w14:textId="5FA396AC" w:rsidR="00392D74" w:rsidRDefault="00142901">
      <w:pPr>
        <w:spacing w:before="240" w:after="240"/>
      </w:pPr>
      <w:r>
        <w:t>Vehicle</w:t>
      </w:r>
      <w:r w:rsidR="007A1A47">
        <w:t xml:space="preserve">s are harmful to our environment and costly to use. </w:t>
      </w:r>
      <w:r w:rsidR="00250B4D">
        <w:t>We will</w:t>
      </w:r>
      <w:r w:rsidR="007A1A47">
        <w:t xml:space="preserve"> try to provide employees with eco-friendly </w:t>
      </w:r>
      <w:r>
        <w:t>vehicle</w:t>
      </w:r>
      <w:r w:rsidR="007A1A47">
        <w:t xml:space="preserve">s when possible. We also expect our employees to use their assigned company </w:t>
      </w:r>
      <w:r>
        <w:t>vehicle</w:t>
      </w:r>
      <w:r w:rsidR="007A1A47">
        <w:t xml:space="preserve">s sensibly, considering environmental impacts. Examples of instances when using company </w:t>
      </w:r>
      <w:r>
        <w:t>vehicle</w:t>
      </w:r>
      <w:r w:rsidR="007A1A47">
        <w:t xml:space="preserve">s </w:t>
      </w:r>
      <w:r w:rsidR="00250B4D">
        <w:t>is not</w:t>
      </w:r>
      <w:r w:rsidR="007A1A47">
        <w:t xml:space="preserve"> necessary:</w:t>
      </w:r>
    </w:p>
    <w:p w14:paraId="78494DFA" w14:textId="77777777" w:rsidR="00392D74" w:rsidRDefault="007A1A47">
      <w:pPr>
        <w:numPr>
          <w:ilvl w:val="0"/>
          <w:numId w:val="7"/>
        </w:numPr>
        <w:spacing w:before="240"/>
      </w:pPr>
      <w:r>
        <w:t>When public transport is easily accessible and faster.</w:t>
      </w:r>
    </w:p>
    <w:p w14:paraId="2F417605" w14:textId="77777777" w:rsidR="00392D74" w:rsidRDefault="007A1A47">
      <w:pPr>
        <w:numPr>
          <w:ilvl w:val="0"/>
          <w:numId w:val="7"/>
        </w:numPr>
      </w:pPr>
      <w:r>
        <w:t>When business trips are far enough to warrant use of train or plane.</w:t>
      </w:r>
    </w:p>
    <w:p w14:paraId="7D595D94" w14:textId="77777777" w:rsidR="00392D74" w:rsidRDefault="007A1A47">
      <w:pPr>
        <w:numPr>
          <w:ilvl w:val="0"/>
          <w:numId w:val="7"/>
        </w:numPr>
        <w:spacing w:after="240"/>
      </w:pPr>
      <w:r>
        <w:t>When employees can complete a task without driving.</w:t>
      </w:r>
    </w:p>
    <w:p w14:paraId="6867E6B5" w14:textId="77777777" w:rsidR="00392D74" w:rsidRPr="00250B4D" w:rsidRDefault="007A1A47">
      <w:pPr>
        <w:pStyle w:val="Heading2"/>
        <w:keepNext w:val="0"/>
        <w:keepLines w:val="0"/>
        <w:spacing w:after="80"/>
        <w:rPr>
          <w:rStyle w:val="IntenseEmphasis"/>
        </w:rPr>
      </w:pPr>
      <w:bookmarkStart w:id="12" w:name="_3b42ec7hrfn1" w:colFirst="0" w:colLast="0"/>
      <w:bookmarkEnd w:id="12"/>
      <w:r w:rsidRPr="00250B4D">
        <w:rPr>
          <w:rStyle w:val="IntenseEmphasis"/>
        </w:rPr>
        <w:t>Disciplinary Consequences</w:t>
      </w:r>
    </w:p>
    <w:p w14:paraId="750A95FA" w14:textId="42C463FF" w:rsidR="00392D74" w:rsidRDefault="007A1A47">
      <w:pPr>
        <w:spacing w:before="240" w:after="240"/>
      </w:pPr>
      <w:r>
        <w:t xml:space="preserve">Employees will face disciplinary consequences if they </w:t>
      </w:r>
      <w:proofErr w:type="gramStart"/>
      <w:r>
        <w:t>don’t</w:t>
      </w:r>
      <w:proofErr w:type="gramEnd"/>
      <w:r>
        <w:t xml:space="preserve"> follow this policy’s rules. For minor offenses, like allowing unauthorized people to drive a company </w:t>
      </w:r>
      <w:r w:rsidR="00142901">
        <w:t>vehicle</w:t>
      </w:r>
      <w:r>
        <w:t xml:space="preserve"> or receiving more than </w:t>
      </w:r>
      <w:r w:rsidR="00250B4D">
        <w:t>two</w:t>
      </w:r>
      <w:r>
        <w:t xml:space="preserve"> fines, we may issue reprimands and ultimately revoke the company </w:t>
      </w:r>
      <w:r w:rsidR="00142901">
        <w:t>vehicle</w:t>
      </w:r>
      <w:r>
        <w:t>.</w:t>
      </w:r>
    </w:p>
    <w:p w14:paraId="32288B10" w14:textId="5803FD1A" w:rsidR="00392D74" w:rsidRDefault="007A1A47">
      <w:pPr>
        <w:spacing w:before="240" w:after="240"/>
      </w:pPr>
      <w:r>
        <w:t xml:space="preserve">We may terminate an employee and/or take legal action as needed for more serious offenses. That can include leasing out a company </w:t>
      </w:r>
      <w:r w:rsidR="00142901">
        <w:t>vehicle</w:t>
      </w:r>
      <w:r>
        <w:t xml:space="preserve"> for personal financial </w:t>
      </w:r>
      <w:r w:rsidR="00250B4D">
        <w:t>gain or</w:t>
      </w:r>
      <w:r>
        <w:t xml:space="preserve"> causing an accident while driving intoxicated.</w:t>
      </w:r>
    </w:p>
    <w:p w14:paraId="586BA660" w14:textId="77777777" w:rsidR="00392D74" w:rsidRDefault="007A1A47">
      <w:pPr>
        <w:spacing w:before="240" w:after="240"/>
      </w:pPr>
      <w:r>
        <w:t xml:space="preserve"> </w:t>
      </w:r>
    </w:p>
    <w:tbl>
      <w:tblPr>
        <w:tblStyle w:val="a"/>
        <w:tblW w:w="9275" w:type="dxa"/>
        <w:tblBorders>
          <w:top w:val="nil"/>
          <w:left w:val="nil"/>
          <w:bottom w:val="nil"/>
          <w:right w:val="nil"/>
          <w:insideH w:val="nil"/>
          <w:insideV w:val="nil"/>
        </w:tblBorders>
        <w:tblLayout w:type="fixed"/>
        <w:tblLook w:val="0600" w:firstRow="0" w:lastRow="0" w:firstColumn="0" w:lastColumn="0" w:noHBand="1" w:noVBand="1"/>
      </w:tblPr>
      <w:tblGrid>
        <w:gridCol w:w="9275"/>
      </w:tblGrid>
      <w:tr w:rsidR="00392D74" w14:paraId="3EA9846C" w14:textId="77777777">
        <w:trPr>
          <w:trHeight w:val="1310"/>
        </w:trPr>
        <w:tc>
          <w:tcPr>
            <w:tcW w:w="9275" w:type="dxa"/>
            <w:tcMar>
              <w:top w:w="100" w:type="dxa"/>
              <w:left w:w="100" w:type="dxa"/>
              <w:bottom w:w="100" w:type="dxa"/>
              <w:right w:w="100" w:type="dxa"/>
            </w:tcMar>
          </w:tcPr>
          <w:p w14:paraId="34DA883E" w14:textId="2C11B8FF" w:rsidR="00392D74" w:rsidRDefault="00392D74"/>
        </w:tc>
      </w:tr>
    </w:tbl>
    <w:p w14:paraId="0849EB2B" w14:textId="77777777" w:rsidR="00392D74" w:rsidRDefault="00392D74"/>
    <w:sectPr w:rsidR="00392D74" w:rsidSect="00142901">
      <w:headerReference w:type="default" r:id="rId7"/>
      <w:footerReference w:type="default" r:id="rId8"/>
      <w:headerReference w:type="first" r:id="rId9"/>
      <w:footerReference w:type="first" r:id="rId10"/>
      <w:pgSz w:w="12240" w:h="15840"/>
      <w:pgMar w:top="1440" w:right="1080" w:bottom="1440" w:left="993"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FA0F8" w14:textId="77777777" w:rsidR="00862D26" w:rsidRDefault="00862D26">
      <w:pPr>
        <w:spacing w:line="240" w:lineRule="auto"/>
      </w:pPr>
      <w:r>
        <w:separator/>
      </w:r>
    </w:p>
  </w:endnote>
  <w:endnote w:type="continuationSeparator" w:id="0">
    <w:p w14:paraId="6E364714" w14:textId="77777777" w:rsidR="00862D26" w:rsidRDefault="00862D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5382D" w14:textId="668488B7" w:rsidR="00392D74" w:rsidRPr="00142901" w:rsidRDefault="00142901" w:rsidP="00142901">
    <w:pPr>
      <w:pStyle w:val="Footer"/>
      <w:jc w:val="center"/>
    </w:pPr>
    <w:r>
      <w:rPr>
        <w:noProof/>
      </w:rPr>
      <w:drawing>
        <wp:inline distT="0" distB="0" distL="0" distR="0" wp14:anchorId="057DB7D7" wp14:editId="17F72B59">
          <wp:extent cx="525780" cy="747669"/>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52" cy="758579"/>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5018D" w14:textId="5AE03171" w:rsidR="00142901" w:rsidRDefault="00142901" w:rsidP="00142901">
    <w:pPr>
      <w:pStyle w:val="Footer"/>
      <w:jc w:val="center"/>
    </w:pPr>
    <w:r>
      <w:rPr>
        <w:noProof/>
      </w:rPr>
      <w:drawing>
        <wp:inline distT="0" distB="0" distL="0" distR="0" wp14:anchorId="65D5A2C7" wp14:editId="4FD28741">
          <wp:extent cx="525780" cy="747669"/>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52" cy="75857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54F8C" w14:textId="77777777" w:rsidR="00862D26" w:rsidRDefault="00862D26">
      <w:pPr>
        <w:spacing w:line="240" w:lineRule="auto"/>
      </w:pPr>
      <w:r>
        <w:separator/>
      </w:r>
    </w:p>
  </w:footnote>
  <w:footnote w:type="continuationSeparator" w:id="0">
    <w:p w14:paraId="7CD65584" w14:textId="77777777" w:rsidR="00862D26" w:rsidRDefault="00862D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BAC0A" w14:textId="12930353" w:rsidR="00142901" w:rsidRDefault="00142901" w:rsidP="00142901">
    <w:pPr>
      <w:pStyle w:val="Header"/>
      <w:tabs>
        <w:tab w:val="clear" w:pos="4513"/>
        <w:tab w:val="clear" w:pos="9026"/>
        <w:tab w:val="left" w:pos="421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25424" w14:textId="3E9C7A65" w:rsidR="00142901" w:rsidRDefault="00142901" w:rsidP="00142901">
    <w:pPr>
      <w:pStyle w:val="Header"/>
      <w:jc w:val="center"/>
    </w:pPr>
    <w:r>
      <w:rPr>
        <w:noProof/>
      </w:rPr>
      <w:drawing>
        <wp:inline distT="0" distB="0" distL="0" distR="0" wp14:anchorId="1410507B" wp14:editId="50EC45B7">
          <wp:extent cx="4564380" cy="1860442"/>
          <wp:effectExtent l="0" t="0" r="0" b="0"/>
          <wp:docPr id="3" name="Picture 3" descr="E:\Our Documents\Peregrinate Ltd\Logos etc\peregrinate logo -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Our Documents\Peregrinate Ltd\Logos etc\peregrinate logo - high r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65392" cy="18608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2281"/>
    <w:multiLevelType w:val="multilevel"/>
    <w:tmpl w:val="BC4AE3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5247D"/>
    <w:multiLevelType w:val="multilevel"/>
    <w:tmpl w:val="F564BE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E417B9"/>
    <w:multiLevelType w:val="multilevel"/>
    <w:tmpl w:val="748820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CA6327F"/>
    <w:multiLevelType w:val="multilevel"/>
    <w:tmpl w:val="FC4A2B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4284F0F"/>
    <w:multiLevelType w:val="multilevel"/>
    <w:tmpl w:val="653AED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2004D6B"/>
    <w:multiLevelType w:val="multilevel"/>
    <w:tmpl w:val="B11E63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E932B45"/>
    <w:multiLevelType w:val="multilevel"/>
    <w:tmpl w:val="4A3E8D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6"/>
  </w:num>
  <w:num w:numId="3">
    <w:abstractNumId w:val="3"/>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D74"/>
    <w:rsid w:val="00142901"/>
    <w:rsid w:val="00250B4D"/>
    <w:rsid w:val="00392D74"/>
    <w:rsid w:val="00724D6E"/>
    <w:rsid w:val="007A1A47"/>
    <w:rsid w:val="00862D26"/>
    <w:rsid w:val="00A01B4C"/>
    <w:rsid w:val="00D222E3"/>
    <w:rsid w:val="00D72F3A"/>
    <w:rsid w:val="00E61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37FE4"/>
  <w15:docId w15:val="{A2AAF848-96FE-496D-8D26-DEC0075BF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42901"/>
    <w:pPr>
      <w:tabs>
        <w:tab w:val="center" w:pos="4513"/>
        <w:tab w:val="right" w:pos="9026"/>
      </w:tabs>
      <w:spacing w:line="240" w:lineRule="auto"/>
    </w:pPr>
  </w:style>
  <w:style w:type="character" w:customStyle="1" w:styleId="HeaderChar">
    <w:name w:val="Header Char"/>
    <w:basedOn w:val="DefaultParagraphFont"/>
    <w:link w:val="Header"/>
    <w:uiPriority w:val="99"/>
    <w:rsid w:val="00142901"/>
  </w:style>
  <w:style w:type="paragraph" w:styleId="Footer">
    <w:name w:val="footer"/>
    <w:basedOn w:val="Normal"/>
    <w:link w:val="FooterChar"/>
    <w:uiPriority w:val="99"/>
    <w:unhideWhenUsed/>
    <w:rsid w:val="00142901"/>
    <w:pPr>
      <w:tabs>
        <w:tab w:val="center" w:pos="4513"/>
        <w:tab w:val="right" w:pos="9026"/>
      </w:tabs>
      <w:spacing w:line="240" w:lineRule="auto"/>
    </w:pPr>
  </w:style>
  <w:style w:type="character" w:customStyle="1" w:styleId="FooterChar">
    <w:name w:val="Footer Char"/>
    <w:basedOn w:val="DefaultParagraphFont"/>
    <w:link w:val="Footer"/>
    <w:uiPriority w:val="99"/>
    <w:rsid w:val="00142901"/>
  </w:style>
  <w:style w:type="paragraph" w:styleId="NoSpacing">
    <w:name w:val="No Spacing"/>
    <w:link w:val="NoSpacingChar"/>
    <w:uiPriority w:val="1"/>
    <w:qFormat/>
    <w:rsid w:val="00142901"/>
    <w:pPr>
      <w:spacing w:line="240" w:lineRule="auto"/>
    </w:pPr>
    <w:rPr>
      <w:rFonts w:asciiTheme="minorHAnsi" w:eastAsiaTheme="minorEastAsia" w:hAnsiTheme="minorHAnsi" w:cstheme="minorBidi"/>
      <w:lang w:val="en-US" w:eastAsia="ja-JP"/>
    </w:rPr>
  </w:style>
  <w:style w:type="character" w:customStyle="1" w:styleId="NoSpacingChar">
    <w:name w:val="No Spacing Char"/>
    <w:basedOn w:val="DefaultParagraphFont"/>
    <w:link w:val="NoSpacing"/>
    <w:uiPriority w:val="1"/>
    <w:rsid w:val="00142901"/>
    <w:rPr>
      <w:rFonts w:asciiTheme="minorHAnsi" w:eastAsiaTheme="minorEastAsia" w:hAnsiTheme="minorHAnsi" w:cstheme="minorBidi"/>
      <w:lang w:val="en-US" w:eastAsia="ja-JP"/>
    </w:rPr>
  </w:style>
  <w:style w:type="table" w:styleId="TableGrid">
    <w:name w:val="Table Grid"/>
    <w:basedOn w:val="TableNormal"/>
    <w:uiPriority w:val="59"/>
    <w:rsid w:val="00142901"/>
    <w:pPr>
      <w:spacing w:line="240" w:lineRule="auto"/>
    </w:pPr>
    <w:rPr>
      <w:rFonts w:asciiTheme="minorHAnsi" w:eastAsiaTheme="minorHAnsi" w:hAnsiTheme="minorHAnsi" w:cstheme="minorBid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142901"/>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Mollan</dc:creator>
  <cp:lastModifiedBy>Chris Mollan</cp:lastModifiedBy>
  <cp:revision>4</cp:revision>
  <dcterms:created xsi:type="dcterms:W3CDTF">2021-05-27T13:22:00Z</dcterms:created>
  <dcterms:modified xsi:type="dcterms:W3CDTF">2021-06-07T08:21:00Z</dcterms:modified>
</cp:coreProperties>
</file>