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CF98" w14:textId="77777777" w:rsidR="00034194" w:rsidRDefault="00034194" w:rsidP="00034194">
      <w:pPr>
        <w:rPr>
          <w:rFonts w:ascii="Arial" w:hAnsi="Arial" w:cs="Arial"/>
          <w:b/>
          <w:sz w:val="28"/>
          <w:szCs w:val="28"/>
          <w:u w:val="single"/>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034194" w:rsidRPr="00034194" w14:paraId="48A1BBFA" w14:textId="77777777" w:rsidTr="001761F7">
        <w:sdt>
          <w:sdtPr>
            <w:rPr>
              <w:rFonts w:ascii="Arial" w:eastAsiaTheme="majorEastAsia" w:hAnsi="Arial" w:cs="Arial"/>
            </w:rPr>
            <w:alias w:val="Company"/>
            <w:id w:val="13406915"/>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559ED016" w14:textId="77777777" w:rsidR="00034194" w:rsidRPr="00034194" w:rsidRDefault="00034194" w:rsidP="00034194">
                <w:pPr>
                  <w:spacing w:after="0" w:line="240" w:lineRule="auto"/>
                  <w:rPr>
                    <w:rFonts w:ascii="Arial" w:eastAsiaTheme="majorEastAsia" w:hAnsi="Arial" w:cs="Arial"/>
                    <w:lang w:val="en-US" w:eastAsia="ja-JP"/>
                  </w:rPr>
                </w:pPr>
                <w:r>
                  <w:rPr>
                    <w:rFonts w:ascii="Arial" w:eastAsiaTheme="majorEastAsia" w:hAnsi="Arial" w:cs="Arial"/>
                  </w:rPr>
                  <w:t xml:space="preserve">     </w:t>
                </w:r>
              </w:p>
            </w:tc>
          </w:sdtContent>
        </w:sdt>
      </w:tr>
      <w:tr w:rsidR="00034194" w:rsidRPr="00034194" w14:paraId="65837D25" w14:textId="77777777" w:rsidTr="001761F7">
        <w:tc>
          <w:tcPr>
            <w:tcW w:w="7672" w:type="dxa"/>
          </w:tcPr>
          <w:sdt>
            <w:sdtPr>
              <w:rPr>
                <w:rFonts w:ascii="Arial" w:eastAsiaTheme="majorEastAsia" w:hAnsi="Arial" w:cs="Arial"/>
                <w:color w:val="4F81BD" w:themeColor="accent1"/>
                <w:sz w:val="80"/>
                <w:szCs w:val="80"/>
                <w:lang w:val="en-US"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FB53371" w14:textId="77777777" w:rsidR="00034194" w:rsidRPr="00034194" w:rsidRDefault="00DF6B44" w:rsidP="00034194">
                <w:pPr>
                  <w:spacing w:after="0" w:line="240" w:lineRule="auto"/>
                  <w:rPr>
                    <w:rFonts w:ascii="Arial" w:eastAsiaTheme="majorEastAsia" w:hAnsi="Arial" w:cs="Arial"/>
                    <w:color w:val="4F81BD" w:themeColor="accent1"/>
                    <w:sz w:val="72"/>
                    <w:szCs w:val="72"/>
                    <w:lang w:val="en-US" w:eastAsia="ja-JP"/>
                  </w:rPr>
                </w:pPr>
                <w:r>
                  <w:rPr>
                    <w:rFonts w:ascii="Arial" w:eastAsiaTheme="majorEastAsia" w:hAnsi="Arial" w:cs="Arial"/>
                    <w:color w:val="4F81BD" w:themeColor="accent1"/>
                    <w:sz w:val="80"/>
                    <w:szCs w:val="80"/>
                    <w:lang w:val="en-US" w:eastAsia="ja-JP"/>
                  </w:rPr>
                  <w:t>Mobile Phone</w:t>
                </w:r>
                <w:r w:rsidR="00034194" w:rsidRPr="00034194">
                  <w:rPr>
                    <w:rFonts w:ascii="Arial" w:eastAsiaTheme="majorEastAsia" w:hAnsi="Arial" w:cs="Arial"/>
                    <w:color w:val="4F81BD" w:themeColor="accent1"/>
                    <w:sz w:val="80"/>
                    <w:szCs w:val="80"/>
                    <w:lang w:val="en-US" w:eastAsia="ja-JP"/>
                  </w:rPr>
                  <w:t xml:space="preserve"> Policy</w:t>
                </w:r>
              </w:p>
            </w:sdtContent>
          </w:sdt>
        </w:tc>
      </w:tr>
      <w:tr w:rsidR="00034194" w:rsidRPr="00034194" w14:paraId="392A50B9" w14:textId="77777777" w:rsidTr="00034194">
        <w:trPr>
          <w:trHeight w:val="401"/>
        </w:trPr>
        <w:sdt>
          <w:sdtPr>
            <w:rPr>
              <w:rFonts w:ascii="Arial" w:eastAsiaTheme="majorEastAsia" w:hAnsi="Arial" w:cs="Arial"/>
              <w:lang w:val="en-US" w:eastAsia="ja-JP"/>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064E177" w14:textId="77777777" w:rsidR="00034194" w:rsidRPr="00034194" w:rsidRDefault="00034194" w:rsidP="00034194">
                <w:pPr>
                  <w:spacing w:after="0" w:line="240" w:lineRule="auto"/>
                  <w:rPr>
                    <w:rFonts w:ascii="Arial" w:eastAsiaTheme="majorEastAsia" w:hAnsi="Arial" w:cs="Arial"/>
                    <w:lang w:val="en-US" w:eastAsia="ja-JP"/>
                  </w:rPr>
                </w:pPr>
                <w:r>
                  <w:rPr>
                    <w:rFonts w:ascii="Arial" w:eastAsiaTheme="majorEastAsia" w:hAnsi="Arial" w:cs="Arial"/>
                    <w:lang w:val="en-US" w:eastAsia="ja-JP"/>
                  </w:rPr>
                  <w:t xml:space="preserve">     </w:t>
                </w:r>
              </w:p>
            </w:tc>
          </w:sdtContent>
        </w:sdt>
      </w:tr>
    </w:tbl>
    <w:p w14:paraId="27678F6B" w14:textId="77777777" w:rsidR="00034194" w:rsidRDefault="00034194" w:rsidP="00034194">
      <w:pPr>
        <w:rPr>
          <w:rFonts w:ascii="Arial" w:hAnsi="Arial" w:cs="Arial"/>
          <w:b/>
          <w:sz w:val="28"/>
          <w:szCs w:val="28"/>
          <w:u w:val="single"/>
        </w:rPr>
      </w:pPr>
    </w:p>
    <w:p w14:paraId="4AF5C54D" w14:textId="77777777" w:rsidR="00034194" w:rsidRDefault="00034194" w:rsidP="00034194">
      <w:pPr>
        <w:rPr>
          <w:rFonts w:ascii="Arial" w:hAnsi="Arial" w:cs="Arial"/>
          <w:b/>
          <w:sz w:val="28"/>
          <w:szCs w:val="28"/>
          <w:u w:val="single"/>
        </w:rPr>
      </w:pPr>
    </w:p>
    <w:p w14:paraId="519EF51C" w14:textId="77777777" w:rsidR="00034194" w:rsidRDefault="00034194" w:rsidP="00034194">
      <w:pPr>
        <w:rPr>
          <w:rFonts w:ascii="Arial" w:hAnsi="Arial" w:cs="Arial"/>
          <w:b/>
          <w:sz w:val="28"/>
          <w:szCs w:val="28"/>
          <w:u w:val="single"/>
        </w:rPr>
      </w:pPr>
    </w:p>
    <w:p w14:paraId="5A2E20B7" w14:textId="77777777" w:rsidR="00034194" w:rsidRDefault="00034194" w:rsidP="00034194">
      <w:pPr>
        <w:rPr>
          <w:rFonts w:ascii="Arial" w:hAnsi="Arial" w:cs="Arial"/>
          <w:b/>
          <w:sz w:val="28"/>
          <w:szCs w:val="28"/>
          <w:u w:val="single"/>
        </w:rPr>
      </w:pPr>
    </w:p>
    <w:p w14:paraId="36A9FBC0" w14:textId="77777777" w:rsidR="00034194" w:rsidRDefault="00034194" w:rsidP="00034194">
      <w:pPr>
        <w:rPr>
          <w:rFonts w:ascii="Arial" w:hAnsi="Arial" w:cs="Arial"/>
          <w:b/>
          <w:sz w:val="28"/>
          <w:szCs w:val="28"/>
          <w:u w:val="single"/>
        </w:rPr>
      </w:pPr>
    </w:p>
    <w:p w14:paraId="322BC47A" w14:textId="77777777" w:rsidR="00034194" w:rsidRDefault="00034194" w:rsidP="00034194">
      <w:pPr>
        <w:rPr>
          <w:rFonts w:ascii="Arial" w:hAnsi="Arial" w:cs="Arial"/>
          <w:b/>
          <w:sz w:val="28"/>
          <w:szCs w:val="28"/>
          <w:u w:val="single"/>
        </w:rPr>
      </w:pPr>
    </w:p>
    <w:tbl>
      <w:tblPr>
        <w:tblStyle w:val="TableGrid"/>
        <w:tblW w:w="0" w:type="auto"/>
        <w:tblLook w:val="04A0" w:firstRow="1" w:lastRow="0" w:firstColumn="1" w:lastColumn="0" w:noHBand="0" w:noVBand="1"/>
      </w:tblPr>
      <w:tblGrid>
        <w:gridCol w:w="5095"/>
        <w:gridCol w:w="3921"/>
      </w:tblGrid>
      <w:tr w:rsidR="00C06890" w:rsidRPr="00E7438D" w14:paraId="00466532" w14:textId="77777777" w:rsidTr="001761F7">
        <w:tc>
          <w:tcPr>
            <w:tcW w:w="9242" w:type="dxa"/>
            <w:gridSpan w:val="2"/>
          </w:tcPr>
          <w:p w14:paraId="541D39FC" w14:textId="77777777" w:rsidR="00034194" w:rsidRPr="00E7438D" w:rsidRDefault="00034194" w:rsidP="001761F7">
            <w:pPr>
              <w:jc w:val="center"/>
              <w:rPr>
                <w:rFonts w:ascii="Arial" w:hAnsi="Arial" w:cs="Arial"/>
                <w:b/>
                <w:sz w:val="28"/>
                <w:szCs w:val="28"/>
              </w:rPr>
            </w:pPr>
            <w:r w:rsidRPr="00E7438D">
              <w:rPr>
                <w:rFonts w:ascii="Arial" w:hAnsi="Arial" w:cs="Arial"/>
                <w:b/>
                <w:color w:val="31849B" w:themeColor="accent5" w:themeShade="BF"/>
                <w:sz w:val="24"/>
                <w:szCs w:val="24"/>
              </w:rPr>
              <w:br w:type="page"/>
            </w:r>
            <w:r w:rsidRPr="00E7438D">
              <w:rPr>
                <w:rFonts w:ascii="Arial" w:hAnsi="Arial" w:cs="Arial"/>
                <w:b/>
                <w:sz w:val="28"/>
                <w:szCs w:val="28"/>
              </w:rPr>
              <w:t xml:space="preserve">Policy Title </w:t>
            </w:r>
          </w:p>
        </w:tc>
      </w:tr>
      <w:tr w:rsidR="00C06890" w:rsidRPr="00E7438D" w14:paraId="7DC52629" w14:textId="77777777" w:rsidTr="001761F7">
        <w:tc>
          <w:tcPr>
            <w:tcW w:w="9242" w:type="dxa"/>
            <w:gridSpan w:val="2"/>
          </w:tcPr>
          <w:p w14:paraId="27A4F12D" w14:textId="44A9D81D" w:rsidR="00034194" w:rsidRPr="00E7438D" w:rsidRDefault="00DF6B44" w:rsidP="001761F7">
            <w:pPr>
              <w:jc w:val="center"/>
              <w:rPr>
                <w:rFonts w:ascii="Arial" w:hAnsi="Arial" w:cs="Arial"/>
                <w:b/>
                <w:sz w:val="32"/>
                <w:szCs w:val="32"/>
              </w:rPr>
            </w:pPr>
            <w:r>
              <w:rPr>
                <w:rFonts w:ascii="Arial" w:hAnsi="Arial" w:cs="Arial"/>
                <w:b/>
                <w:sz w:val="32"/>
                <w:szCs w:val="32"/>
              </w:rPr>
              <w:t>Mobile Phone</w:t>
            </w:r>
            <w:r w:rsidR="00034194">
              <w:rPr>
                <w:rFonts w:ascii="Arial" w:hAnsi="Arial" w:cs="Arial"/>
                <w:b/>
                <w:sz w:val="32"/>
                <w:szCs w:val="32"/>
              </w:rPr>
              <w:t xml:space="preserve"> </w:t>
            </w:r>
            <w:r w:rsidR="00034194" w:rsidRPr="00E7438D">
              <w:rPr>
                <w:rFonts w:ascii="Arial" w:hAnsi="Arial" w:cs="Arial"/>
                <w:b/>
                <w:sz w:val="32"/>
                <w:szCs w:val="32"/>
              </w:rPr>
              <w:t>Policy</w:t>
            </w:r>
          </w:p>
        </w:tc>
      </w:tr>
      <w:tr w:rsidR="00C06890" w:rsidRPr="00E7438D" w14:paraId="1656D30E" w14:textId="77777777" w:rsidTr="001761F7">
        <w:tc>
          <w:tcPr>
            <w:tcW w:w="5211" w:type="dxa"/>
          </w:tcPr>
          <w:p w14:paraId="0F55E0D1" w14:textId="77777777" w:rsidR="00034194" w:rsidRPr="00E7438D" w:rsidRDefault="00034194" w:rsidP="001761F7">
            <w:pPr>
              <w:rPr>
                <w:rFonts w:ascii="Arial" w:hAnsi="Arial" w:cs="Arial"/>
                <w:sz w:val="28"/>
                <w:szCs w:val="28"/>
              </w:rPr>
            </w:pPr>
            <w:r w:rsidRPr="00E7438D">
              <w:rPr>
                <w:rFonts w:ascii="Arial" w:hAnsi="Arial" w:cs="Arial"/>
                <w:sz w:val="28"/>
                <w:szCs w:val="28"/>
              </w:rPr>
              <w:t>Version Number</w:t>
            </w:r>
          </w:p>
        </w:tc>
        <w:tc>
          <w:tcPr>
            <w:tcW w:w="4031" w:type="dxa"/>
          </w:tcPr>
          <w:p w14:paraId="6C9E7762" w14:textId="52172229" w:rsidR="00034194" w:rsidRPr="00E7438D" w:rsidRDefault="00034194" w:rsidP="001761F7">
            <w:pPr>
              <w:jc w:val="center"/>
              <w:rPr>
                <w:rFonts w:ascii="Arial" w:hAnsi="Arial" w:cs="Arial"/>
                <w:sz w:val="28"/>
                <w:szCs w:val="28"/>
              </w:rPr>
            </w:pPr>
            <w:r>
              <w:rPr>
                <w:rFonts w:ascii="Arial" w:hAnsi="Arial" w:cs="Arial"/>
                <w:sz w:val="28"/>
                <w:szCs w:val="28"/>
              </w:rPr>
              <w:t>1</w:t>
            </w:r>
            <w:r w:rsidRPr="00E7438D">
              <w:rPr>
                <w:rFonts w:ascii="Arial" w:hAnsi="Arial" w:cs="Arial"/>
                <w:sz w:val="28"/>
                <w:szCs w:val="28"/>
              </w:rPr>
              <w:t>.</w:t>
            </w:r>
            <w:r w:rsidR="00BB6C2A">
              <w:rPr>
                <w:rFonts w:ascii="Arial" w:hAnsi="Arial" w:cs="Arial"/>
                <w:sz w:val="28"/>
                <w:szCs w:val="28"/>
              </w:rPr>
              <w:t>3</w:t>
            </w:r>
          </w:p>
        </w:tc>
      </w:tr>
      <w:tr w:rsidR="00C06890" w:rsidRPr="00E7438D" w14:paraId="24284521" w14:textId="77777777" w:rsidTr="001761F7">
        <w:tc>
          <w:tcPr>
            <w:tcW w:w="5211" w:type="dxa"/>
          </w:tcPr>
          <w:p w14:paraId="1BEB7BA8" w14:textId="77777777" w:rsidR="00034194" w:rsidRPr="00E7438D" w:rsidRDefault="00034194" w:rsidP="001761F7">
            <w:pPr>
              <w:rPr>
                <w:rFonts w:ascii="Arial" w:hAnsi="Arial" w:cs="Arial"/>
                <w:sz w:val="28"/>
                <w:szCs w:val="28"/>
              </w:rPr>
            </w:pPr>
            <w:r w:rsidRPr="00E7438D">
              <w:rPr>
                <w:rFonts w:ascii="Arial" w:hAnsi="Arial" w:cs="Arial"/>
                <w:sz w:val="28"/>
                <w:szCs w:val="28"/>
              </w:rPr>
              <w:t>Policy Implementation Date</w:t>
            </w:r>
          </w:p>
        </w:tc>
        <w:tc>
          <w:tcPr>
            <w:tcW w:w="4031" w:type="dxa"/>
          </w:tcPr>
          <w:p w14:paraId="33F39F05" w14:textId="2C5F8F6E" w:rsidR="00034194" w:rsidRPr="00E7438D" w:rsidRDefault="00655153" w:rsidP="00034194">
            <w:pPr>
              <w:jc w:val="center"/>
              <w:rPr>
                <w:rFonts w:ascii="Arial" w:hAnsi="Arial" w:cs="Arial"/>
                <w:sz w:val="28"/>
                <w:szCs w:val="28"/>
              </w:rPr>
            </w:pPr>
            <w:r>
              <w:rPr>
                <w:rFonts w:ascii="Arial" w:hAnsi="Arial" w:cs="Arial"/>
                <w:sz w:val="28"/>
                <w:szCs w:val="28"/>
              </w:rPr>
              <w:t>01 AUG 20</w:t>
            </w:r>
            <w:r w:rsidR="00BB6C2A">
              <w:rPr>
                <w:rFonts w:ascii="Arial" w:hAnsi="Arial" w:cs="Arial"/>
                <w:sz w:val="28"/>
                <w:szCs w:val="28"/>
              </w:rPr>
              <w:t>2</w:t>
            </w:r>
            <w:r>
              <w:rPr>
                <w:rFonts w:ascii="Arial" w:hAnsi="Arial" w:cs="Arial"/>
                <w:sz w:val="28"/>
                <w:szCs w:val="28"/>
              </w:rPr>
              <w:t>1</w:t>
            </w:r>
          </w:p>
        </w:tc>
      </w:tr>
      <w:tr w:rsidR="00C06890" w:rsidRPr="00E7438D" w14:paraId="4637EB36" w14:textId="77777777" w:rsidTr="001761F7">
        <w:tc>
          <w:tcPr>
            <w:tcW w:w="5211" w:type="dxa"/>
          </w:tcPr>
          <w:p w14:paraId="37F0D350" w14:textId="77777777" w:rsidR="00034194" w:rsidRPr="00E7438D" w:rsidRDefault="00034194" w:rsidP="001761F7">
            <w:pPr>
              <w:rPr>
                <w:rFonts w:ascii="Arial" w:hAnsi="Arial" w:cs="Arial"/>
                <w:sz w:val="28"/>
                <w:szCs w:val="28"/>
              </w:rPr>
            </w:pPr>
            <w:r w:rsidRPr="00E7438D">
              <w:rPr>
                <w:rFonts w:ascii="Arial" w:hAnsi="Arial" w:cs="Arial"/>
                <w:sz w:val="28"/>
                <w:szCs w:val="28"/>
              </w:rPr>
              <w:t>Peregrinate Policy Manager</w:t>
            </w:r>
          </w:p>
        </w:tc>
        <w:tc>
          <w:tcPr>
            <w:tcW w:w="4031" w:type="dxa"/>
          </w:tcPr>
          <w:p w14:paraId="2CE7731D" w14:textId="77777777" w:rsidR="00034194" w:rsidRPr="00E7438D" w:rsidRDefault="00034194" w:rsidP="001761F7">
            <w:pPr>
              <w:jc w:val="center"/>
              <w:rPr>
                <w:rFonts w:ascii="Arial" w:hAnsi="Arial" w:cs="Arial"/>
                <w:sz w:val="28"/>
                <w:szCs w:val="28"/>
              </w:rPr>
            </w:pPr>
            <w:r w:rsidRPr="00E7438D">
              <w:rPr>
                <w:rFonts w:ascii="Arial" w:hAnsi="Arial" w:cs="Arial"/>
                <w:sz w:val="28"/>
                <w:szCs w:val="28"/>
              </w:rPr>
              <w:t>Angela Mollan, Chris Mollan</w:t>
            </w:r>
          </w:p>
        </w:tc>
      </w:tr>
      <w:tr w:rsidR="00C06890" w:rsidRPr="00E7438D" w14:paraId="0AE0E428" w14:textId="77777777" w:rsidTr="001761F7">
        <w:tc>
          <w:tcPr>
            <w:tcW w:w="5211" w:type="dxa"/>
          </w:tcPr>
          <w:p w14:paraId="6A4761FD" w14:textId="77777777" w:rsidR="00034194" w:rsidRPr="00E7438D" w:rsidRDefault="00034194" w:rsidP="001761F7">
            <w:pPr>
              <w:rPr>
                <w:rFonts w:ascii="Arial" w:hAnsi="Arial" w:cs="Arial"/>
                <w:sz w:val="28"/>
                <w:szCs w:val="28"/>
              </w:rPr>
            </w:pPr>
            <w:r w:rsidRPr="00E7438D">
              <w:rPr>
                <w:rFonts w:ascii="Arial" w:hAnsi="Arial" w:cs="Arial"/>
                <w:sz w:val="28"/>
                <w:szCs w:val="28"/>
              </w:rPr>
              <w:t>Approved by Senior Management</w:t>
            </w:r>
          </w:p>
        </w:tc>
        <w:tc>
          <w:tcPr>
            <w:tcW w:w="4031" w:type="dxa"/>
          </w:tcPr>
          <w:p w14:paraId="4F870BEA" w14:textId="63E933B2" w:rsidR="00034194" w:rsidRPr="00E7438D" w:rsidRDefault="00655153" w:rsidP="00034194">
            <w:pPr>
              <w:jc w:val="center"/>
              <w:rPr>
                <w:rFonts w:ascii="Arial" w:hAnsi="Arial" w:cs="Arial"/>
                <w:sz w:val="28"/>
                <w:szCs w:val="28"/>
              </w:rPr>
            </w:pPr>
            <w:r>
              <w:rPr>
                <w:rFonts w:ascii="Arial" w:hAnsi="Arial" w:cs="Arial"/>
                <w:sz w:val="28"/>
                <w:szCs w:val="28"/>
              </w:rPr>
              <w:t>01 AUG 20</w:t>
            </w:r>
            <w:r w:rsidR="00BB6C2A">
              <w:rPr>
                <w:rFonts w:ascii="Arial" w:hAnsi="Arial" w:cs="Arial"/>
                <w:sz w:val="28"/>
                <w:szCs w:val="28"/>
              </w:rPr>
              <w:t>2</w:t>
            </w:r>
            <w:r>
              <w:rPr>
                <w:rFonts w:ascii="Arial" w:hAnsi="Arial" w:cs="Arial"/>
                <w:sz w:val="28"/>
                <w:szCs w:val="28"/>
              </w:rPr>
              <w:t>1</w:t>
            </w:r>
          </w:p>
        </w:tc>
      </w:tr>
      <w:tr w:rsidR="00C06890" w:rsidRPr="00E7438D" w14:paraId="32768581" w14:textId="77777777" w:rsidTr="001761F7">
        <w:tc>
          <w:tcPr>
            <w:tcW w:w="5211" w:type="dxa"/>
          </w:tcPr>
          <w:p w14:paraId="709D8554" w14:textId="77777777" w:rsidR="00034194" w:rsidRPr="00E7438D" w:rsidRDefault="00034194" w:rsidP="001761F7">
            <w:pPr>
              <w:rPr>
                <w:rFonts w:ascii="Arial" w:hAnsi="Arial" w:cs="Arial"/>
                <w:sz w:val="28"/>
                <w:szCs w:val="28"/>
              </w:rPr>
            </w:pPr>
            <w:r w:rsidRPr="00E7438D">
              <w:rPr>
                <w:rFonts w:ascii="Arial" w:hAnsi="Arial" w:cs="Arial"/>
                <w:sz w:val="28"/>
                <w:szCs w:val="28"/>
              </w:rPr>
              <w:t>Approving Signature</w:t>
            </w:r>
          </w:p>
        </w:tc>
        <w:tc>
          <w:tcPr>
            <w:tcW w:w="4031" w:type="dxa"/>
          </w:tcPr>
          <w:p w14:paraId="6610ED8F" w14:textId="77777777" w:rsidR="00034194" w:rsidRPr="00E7438D" w:rsidRDefault="00034194" w:rsidP="001761F7">
            <w:pPr>
              <w:jc w:val="center"/>
              <w:rPr>
                <w:rFonts w:ascii="Arial" w:hAnsi="Arial" w:cs="Arial"/>
                <w:sz w:val="28"/>
                <w:szCs w:val="28"/>
              </w:rPr>
            </w:pPr>
            <w:r w:rsidRPr="00E7438D">
              <w:rPr>
                <w:rFonts w:ascii="Arial" w:hAnsi="Arial" w:cs="Arial"/>
                <w:sz w:val="28"/>
                <w:szCs w:val="28"/>
              </w:rPr>
              <w:t>Angela Mollan</w:t>
            </w:r>
          </w:p>
        </w:tc>
      </w:tr>
      <w:tr w:rsidR="00C06890" w:rsidRPr="00E7438D" w14:paraId="5CAA72E6" w14:textId="77777777" w:rsidTr="001761F7">
        <w:tc>
          <w:tcPr>
            <w:tcW w:w="5211" w:type="dxa"/>
          </w:tcPr>
          <w:p w14:paraId="07EC77B0" w14:textId="77777777" w:rsidR="00034194" w:rsidRPr="00E7438D" w:rsidRDefault="00034194" w:rsidP="001761F7">
            <w:pPr>
              <w:rPr>
                <w:rFonts w:ascii="Arial" w:hAnsi="Arial" w:cs="Arial"/>
                <w:sz w:val="28"/>
                <w:szCs w:val="28"/>
              </w:rPr>
            </w:pPr>
            <w:r w:rsidRPr="00E7438D">
              <w:rPr>
                <w:rFonts w:ascii="Arial" w:hAnsi="Arial" w:cs="Arial"/>
                <w:sz w:val="28"/>
                <w:szCs w:val="28"/>
              </w:rPr>
              <w:t>Policy Review Date</w:t>
            </w:r>
          </w:p>
        </w:tc>
        <w:tc>
          <w:tcPr>
            <w:tcW w:w="4031" w:type="dxa"/>
          </w:tcPr>
          <w:p w14:paraId="15B85BE7" w14:textId="01B80D2D" w:rsidR="00034194" w:rsidRPr="00E7438D" w:rsidRDefault="00034194" w:rsidP="00034194">
            <w:pPr>
              <w:jc w:val="center"/>
              <w:rPr>
                <w:rFonts w:ascii="Arial" w:hAnsi="Arial" w:cs="Arial"/>
                <w:sz w:val="28"/>
                <w:szCs w:val="28"/>
              </w:rPr>
            </w:pPr>
            <w:r w:rsidRPr="00E7438D">
              <w:rPr>
                <w:rFonts w:ascii="Arial" w:hAnsi="Arial" w:cs="Arial"/>
                <w:sz w:val="28"/>
                <w:szCs w:val="28"/>
              </w:rPr>
              <w:t xml:space="preserve">01 </w:t>
            </w:r>
            <w:r w:rsidR="00655153">
              <w:rPr>
                <w:rFonts w:ascii="Arial" w:hAnsi="Arial" w:cs="Arial"/>
                <w:sz w:val="28"/>
                <w:szCs w:val="28"/>
              </w:rPr>
              <w:t>JUL 202</w:t>
            </w:r>
            <w:r w:rsidR="00BB6C2A">
              <w:rPr>
                <w:rFonts w:ascii="Arial" w:hAnsi="Arial" w:cs="Arial"/>
                <w:sz w:val="28"/>
                <w:szCs w:val="28"/>
              </w:rPr>
              <w:t>4</w:t>
            </w:r>
          </w:p>
        </w:tc>
      </w:tr>
    </w:tbl>
    <w:p w14:paraId="1206D46C" w14:textId="77777777" w:rsidR="00034194" w:rsidRDefault="00034194" w:rsidP="00034194">
      <w:pPr>
        <w:jc w:val="center"/>
        <w:rPr>
          <w:rFonts w:ascii="Arial" w:hAnsi="Arial" w:cs="Arial"/>
          <w:b/>
          <w:sz w:val="28"/>
          <w:szCs w:val="28"/>
          <w:u w:val="single"/>
        </w:rPr>
      </w:pPr>
    </w:p>
    <w:p w14:paraId="2B0FF82C" w14:textId="77777777" w:rsidR="00034194" w:rsidRDefault="00034194" w:rsidP="00034194">
      <w:pPr>
        <w:rPr>
          <w:rFonts w:ascii="Arial" w:hAnsi="Arial" w:cs="Arial"/>
          <w:b/>
          <w:sz w:val="28"/>
          <w:szCs w:val="28"/>
          <w:u w:val="single"/>
        </w:rPr>
      </w:pPr>
    </w:p>
    <w:p w14:paraId="1EB067A9" w14:textId="77777777" w:rsidR="00034194" w:rsidRDefault="00034194" w:rsidP="00034194">
      <w:pPr>
        <w:rPr>
          <w:rFonts w:ascii="Arial" w:hAnsi="Arial" w:cs="Arial"/>
          <w:b/>
          <w:sz w:val="28"/>
          <w:szCs w:val="28"/>
          <w:u w:val="single"/>
        </w:rPr>
      </w:pPr>
    </w:p>
    <w:p w14:paraId="7085704B" w14:textId="77777777" w:rsidR="00034194" w:rsidRDefault="00034194" w:rsidP="00034194">
      <w:pPr>
        <w:rPr>
          <w:rFonts w:ascii="Arial" w:hAnsi="Arial" w:cs="Arial"/>
          <w:b/>
          <w:sz w:val="28"/>
          <w:szCs w:val="28"/>
          <w:u w:val="single"/>
        </w:rPr>
      </w:pPr>
    </w:p>
    <w:p w14:paraId="4A31EC66" w14:textId="77777777" w:rsidR="00034194" w:rsidRDefault="00034194" w:rsidP="00034194">
      <w:pPr>
        <w:rPr>
          <w:rFonts w:ascii="Arial" w:hAnsi="Arial" w:cs="Arial"/>
          <w:b/>
          <w:sz w:val="28"/>
          <w:szCs w:val="28"/>
          <w:u w:val="single"/>
        </w:rPr>
      </w:pPr>
    </w:p>
    <w:p w14:paraId="7846E855" w14:textId="77777777" w:rsidR="00034194" w:rsidRDefault="00034194" w:rsidP="00034194">
      <w:pPr>
        <w:rPr>
          <w:rFonts w:ascii="Arial" w:hAnsi="Arial" w:cs="Arial"/>
          <w:b/>
          <w:sz w:val="28"/>
          <w:szCs w:val="28"/>
          <w:u w:val="single"/>
        </w:rPr>
      </w:pPr>
    </w:p>
    <w:p w14:paraId="534BF891" w14:textId="77777777" w:rsidR="00034194" w:rsidRDefault="00034194" w:rsidP="00034194">
      <w:pPr>
        <w:rPr>
          <w:rFonts w:ascii="Arial" w:hAnsi="Arial" w:cs="Arial"/>
          <w:b/>
          <w:sz w:val="28"/>
          <w:szCs w:val="28"/>
          <w:u w:val="single"/>
        </w:rPr>
      </w:pPr>
    </w:p>
    <w:p w14:paraId="248BBDE6" w14:textId="77777777" w:rsidR="00034194" w:rsidRPr="00034194" w:rsidRDefault="00034194" w:rsidP="00034194">
      <w:pPr>
        <w:pStyle w:val="Heading2"/>
        <w:rPr>
          <w:sz w:val="32"/>
          <w:szCs w:val="32"/>
        </w:rPr>
      </w:pPr>
      <w:r w:rsidRPr="00034194">
        <w:rPr>
          <w:sz w:val="32"/>
          <w:szCs w:val="32"/>
        </w:rPr>
        <w:lastRenderedPageBreak/>
        <w:t>Policy Statement</w:t>
      </w:r>
    </w:p>
    <w:p w14:paraId="2000F7A0" w14:textId="42D4BC5B" w:rsidR="00034194" w:rsidRDefault="00034194" w:rsidP="00034194">
      <w:pPr>
        <w:rPr>
          <w:rFonts w:ascii="Arial" w:hAnsi="Arial" w:cs="Arial"/>
          <w:sz w:val="28"/>
          <w:szCs w:val="28"/>
        </w:rPr>
      </w:pPr>
    </w:p>
    <w:p w14:paraId="764AD781" w14:textId="1211EFF8" w:rsidR="00DF6B44" w:rsidRPr="00DF6B44" w:rsidRDefault="00DF6B44" w:rsidP="00034194">
      <w:pPr>
        <w:rPr>
          <w:rFonts w:ascii="Arial" w:hAnsi="Arial" w:cs="Arial"/>
          <w:sz w:val="28"/>
          <w:szCs w:val="28"/>
        </w:rPr>
      </w:pPr>
      <w:r w:rsidRPr="00DF6B44">
        <w:rPr>
          <w:rFonts w:ascii="Arial" w:hAnsi="Arial" w:cs="Arial"/>
          <w:sz w:val="28"/>
          <w:szCs w:val="28"/>
        </w:rPr>
        <w:t xml:space="preserve">The widespread ownership of mobile phones among young people requires that school administrators, teachers, </w:t>
      </w:r>
      <w:r w:rsidR="004F7A05">
        <w:rPr>
          <w:rFonts w:ascii="Arial" w:hAnsi="Arial" w:cs="Arial"/>
          <w:sz w:val="28"/>
          <w:szCs w:val="28"/>
        </w:rPr>
        <w:t>Learners</w:t>
      </w:r>
      <w:r w:rsidRPr="00DF6B44">
        <w:rPr>
          <w:rFonts w:ascii="Arial" w:hAnsi="Arial" w:cs="Arial"/>
          <w:sz w:val="28"/>
          <w:szCs w:val="28"/>
        </w:rPr>
        <w:t xml:space="preserve">, parents and carers take steps to ensure that mobile phones are used responsibly. This Acceptable Use Policy is designed to ensure that potential issues involving mobile phones can be clearly identified and addressed, ensuring the benefits that mobile phones provide (such as increased safety) can continue to be enjoyed by our </w:t>
      </w:r>
      <w:r w:rsidR="004F7A05">
        <w:rPr>
          <w:rFonts w:ascii="Arial" w:hAnsi="Arial" w:cs="Arial"/>
          <w:sz w:val="28"/>
          <w:szCs w:val="28"/>
        </w:rPr>
        <w:t>Learners</w:t>
      </w:r>
      <w:r w:rsidRPr="00DF6B44">
        <w:rPr>
          <w:rFonts w:ascii="Arial" w:hAnsi="Arial" w:cs="Arial"/>
          <w:sz w:val="28"/>
          <w:szCs w:val="28"/>
        </w:rPr>
        <w:t xml:space="preserve">. </w:t>
      </w:r>
      <w:r w:rsidR="00D32022">
        <w:rPr>
          <w:rFonts w:ascii="Arial" w:hAnsi="Arial" w:cs="Arial"/>
          <w:sz w:val="28"/>
          <w:szCs w:val="28"/>
        </w:rPr>
        <w:t xml:space="preserve">Peregrinate </w:t>
      </w:r>
      <w:r w:rsidRPr="00DF6B44">
        <w:rPr>
          <w:rFonts w:ascii="Arial" w:hAnsi="Arial" w:cs="Arial"/>
          <w:sz w:val="28"/>
          <w:szCs w:val="28"/>
        </w:rPr>
        <w:t xml:space="preserve">School has established the following Acceptable Use Policy for mobile phones that provides teachers, </w:t>
      </w:r>
      <w:r w:rsidR="004F7A05">
        <w:rPr>
          <w:rFonts w:ascii="Arial" w:hAnsi="Arial" w:cs="Arial"/>
          <w:sz w:val="28"/>
          <w:szCs w:val="28"/>
        </w:rPr>
        <w:t>Learners</w:t>
      </w:r>
      <w:r w:rsidRPr="00DF6B44">
        <w:rPr>
          <w:rFonts w:ascii="Arial" w:hAnsi="Arial" w:cs="Arial"/>
          <w:sz w:val="28"/>
          <w:szCs w:val="28"/>
        </w:rPr>
        <w:t xml:space="preserve">, parents and carers guidelines and instructions for the appropriate use of mobile phones during school hours. </w:t>
      </w:r>
      <w:r w:rsidR="004F7A05">
        <w:rPr>
          <w:rFonts w:ascii="Arial" w:hAnsi="Arial" w:cs="Arial"/>
          <w:sz w:val="28"/>
          <w:szCs w:val="28"/>
        </w:rPr>
        <w:t>Learners</w:t>
      </w:r>
      <w:r w:rsidRPr="00DF6B44">
        <w:rPr>
          <w:rFonts w:ascii="Arial" w:hAnsi="Arial" w:cs="Arial"/>
          <w:sz w:val="28"/>
          <w:szCs w:val="28"/>
        </w:rPr>
        <w:t xml:space="preserve">, their parents or carers must read and understand the Acceptable Use Policy as a condition upon which permission is given to bring mobile phones to school. The Acceptable Use Policy for mobile phones also applies to </w:t>
      </w:r>
      <w:r w:rsidR="004F7A05">
        <w:rPr>
          <w:rFonts w:ascii="Arial" w:hAnsi="Arial" w:cs="Arial"/>
          <w:sz w:val="28"/>
          <w:szCs w:val="28"/>
        </w:rPr>
        <w:t>Learners</w:t>
      </w:r>
      <w:r w:rsidRPr="00DF6B44">
        <w:rPr>
          <w:rFonts w:ascii="Arial" w:hAnsi="Arial" w:cs="Arial"/>
          <w:sz w:val="28"/>
          <w:szCs w:val="28"/>
        </w:rPr>
        <w:t xml:space="preserve"> during school excursions, camps and extra-curricular activities both on the school premises and off-site.</w:t>
      </w:r>
    </w:p>
    <w:p w14:paraId="5D087012" w14:textId="77777777" w:rsidR="00034194" w:rsidRPr="00034194" w:rsidRDefault="00034194" w:rsidP="00034194">
      <w:pPr>
        <w:rPr>
          <w:rFonts w:ascii="Arial" w:hAnsi="Arial" w:cs="Arial"/>
          <w:color w:val="000000"/>
          <w:sz w:val="28"/>
          <w:szCs w:val="28"/>
        </w:rPr>
      </w:pPr>
    </w:p>
    <w:p w14:paraId="27C03D81" w14:textId="77777777" w:rsidR="00034194" w:rsidRPr="00034194" w:rsidRDefault="00034194" w:rsidP="00034194">
      <w:pPr>
        <w:pStyle w:val="Heading2"/>
        <w:rPr>
          <w:sz w:val="32"/>
          <w:szCs w:val="32"/>
        </w:rPr>
      </w:pPr>
      <w:r w:rsidRPr="00034194">
        <w:rPr>
          <w:sz w:val="32"/>
          <w:szCs w:val="32"/>
        </w:rPr>
        <w:t>Introduction</w:t>
      </w:r>
    </w:p>
    <w:p w14:paraId="150444F9" w14:textId="77777777" w:rsidR="00034194" w:rsidRPr="00034194" w:rsidRDefault="00034194" w:rsidP="00034194"/>
    <w:p w14:paraId="4D85E489" w14:textId="72A7368C" w:rsidR="00034194" w:rsidRPr="00DF6B44" w:rsidRDefault="00DF6B44" w:rsidP="00034194">
      <w:pPr>
        <w:rPr>
          <w:rFonts w:ascii="Arial" w:hAnsi="Arial" w:cs="Arial"/>
          <w:color w:val="000000"/>
          <w:sz w:val="28"/>
          <w:szCs w:val="28"/>
        </w:rPr>
      </w:pPr>
      <w:r w:rsidRPr="00DF6B44">
        <w:rPr>
          <w:rFonts w:ascii="Arial" w:hAnsi="Arial" w:cs="Arial"/>
          <w:sz w:val="28"/>
          <w:szCs w:val="28"/>
        </w:rPr>
        <w:t xml:space="preserve">The staff of </w:t>
      </w:r>
      <w:r w:rsidR="00D32022">
        <w:rPr>
          <w:rFonts w:ascii="Arial" w:hAnsi="Arial" w:cs="Arial"/>
          <w:sz w:val="28"/>
          <w:szCs w:val="28"/>
        </w:rPr>
        <w:t>Peregrinate School</w:t>
      </w:r>
      <w:r w:rsidRPr="00DF6B44">
        <w:rPr>
          <w:rFonts w:ascii="Arial" w:hAnsi="Arial" w:cs="Arial"/>
          <w:sz w:val="28"/>
          <w:szCs w:val="28"/>
        </w:rPr>
        <w:t xml:space="preserve"> recognise that many </w:t>
      </w:r>
      <w:r w:rsidR="004F7A05">
        <w:rPr>
          <w:rFonts w:ascii="Arial" w:hAnsi="Arial" w:cs="Arial"/>
          <w:sz w:val="28"/>
          <w:szCs w:val="28"/>
        </w:rPr>
        <w:t>Learners</w:t>
      </w:r>
      <w:r w:rsidRPr="00DF6B44">
        <w:rPr>
          <w:rFonts w:ascii="Arial" w:hAnsi="Arial" w:cs="Arial"/>
          <w:sz w:val="28"/>
          <w:szCs w:val="28"/>
        </w:rPr>
        <w:t xml:space="preserve"> and their families own a mobile phone. We also recognise that some parents/guardians request that their child brings a mobile phone to school for safety and security reasons on the way to and from school. The school recognises that personal communication through mobile technologies is an accepted part of everyday life but that such technologies need to be used </w:t>
      </w:r>
      <w:r w:rsidR="00734240">
        <w:rPr>
          <w:rFonts w:ascii="Arial" w:hAnsi="Arial" w:cs="Arial"/>
          <w:sz w:val="28"/>
          <w:szCs w:val="28"/>
        </w:rPr>
        <w:t>appropriately</w:t>
      </w:r>
      <w:r w:rsidRPr="00DF6B44">
        <w:rPr>
          <w:rFonts w:ascii="Arial" w:hAnsi="Arial" w:cs="Arial"/>
          <w:sz w:val="28"/>
          <w:szCs w:val="28"/>
        </w:rPr>
        <w:t xml:space="preserve">. Our core business of teaching and learning needs to be conducted in an environment free from unnecessary distractions or disruptions. Therefore, the school strongly discourages the bringing of mobile phones to school by </w:t>
      </w:r>
      <w:r w:rsidR="004F7A05">
        <w:rPr>
          <w:rFonts w:ascii="Arial" w:hAnsi="Arial" w:cs="Arial"/>
          <w:sz w:val="28"/>
          <w:szCs w:val="28"/>
        </w:rPr>
        <w:t>Learners</w:t>
      </w:r>
      <w:r w:rsidRPr="00DF6B44">
        <w:rPr>
          <w:rFonts w:ascii="Arial" w:hAnsi="Arial" w:cs="Arial"/>
          <w:sz w:val="28"/>
          <w:szCs w:val="28"/>
        </w:rPr>
        <w:t>. The school is prepared to allow mobile phones on the premises but only within the parameters of the policy as stated below</w:t>
      </w:r>
    </w:p>
    <w:p w14:paraId="249D3F6D" w14:textId="30FE96BF" w:rsidR="00034194" w:rsidRPr="00034194" w:rsidRDefault="00DF6B44" w:rsidP="00034194">
      <w:pPr>
        <w:pStyle w:val="Heading2"/>
        <w:rPr>
          <w:sz w:val="32"/>
          <w:szCs w:val="32"/>
        </w:rPr>
      </w:pPr>
      <w:r>
        <w:rPr>
          <w:sz w:val="32"/>
          <w:szCs w:val="32"/>
        </w:rPr>
        <w:lastRenderedPageBreak/>
        <w:t>Aims</w:t>
      </w:r>
    </w:p>
    <w:p w14:paraId="3F970267" w14:textId="77777777" w:rsidR="00034194" w:rsidRPr="00034194" w:rsidRDefault="00034194" w:rsidP="00034194"/>
    <w:p w14:paraId="09860DED" w14:textId="13E49AB7" w:rsidR="00034194" w:rsidRPr="00DF6B44" w:rsidRDefault="00DF6B44" w:rsidP="00034194">
      <w:pPr>
        <w:pStyle w:val="Heading2"/>
        <w:rPr>
          <w:rFonts w:ascii="Arial" w:hAnsi="Arial" w:cs="Arial"/>
          <w:b w:val="0"/>
          <w:color w:val="auto"/>
          <w:sz w:val="28"/>
          <w:szCs w:val="28"/>
        </w:rPr>
      </w:pPr>
      <w:r w:rsidRPr="00DF6B44">
        <w:rPr>
          <w:rFonts w:ascii="Arial" w:hAnsi="Arial" w:cs="Arial"/>
          <w:b w:val="0"/>
          <w:color w:val="auto"/>
          <w:sz w:val="28"/>
          <w:szCs w:val="28"/>
        </w:rPr>
        <w:t xml:space="preserve">To inform all members of our school community about the appropriate use of mobile phones at our school and to outline the procedures and processes of this policy. </w:t>
      </w:r>
    </w:p>
    <w:p w14:paraId="76D1004E" w14:textId="77777777" w:rsidR="00034194" w:rsidRPr="00034194" w:rsidRDefault="00034194" w:rsidP="00034194">
      <w:pPr>
        <w:pStyle w:val="ListParagraph"/>
        <w:ind w:left="0"/>
        <w:jc w:val="both"/>
        <w:rPr>
          <w:rFonts w:ascii="Arial" w:hAnsi="Arial" w:cs="Arial"/>
          <w:color w:val="000000"/>
          <w:sz w:val="28"/>
          <w:szCs w:val="28"/>
          <w:u w:val="single"/>
        </w:rPr>
      </w:pPr>
    </w:p>
    <w:p w14:paraId="20007896" w14:textId="23137041" w:rsidR="00034194" w:rsidRPr="00034194" w:rsidRDefault="00DF6B44" w:rsidP="00034194">
      <w:pPr>
        <w:pStyle w:val="Heading2"/>
        <w:rPr>
          <w:sz w:val="32"/>
          <w:szCs w:val="32"/>
        </w:rPr>
      </w:pPr>
      <w:r>
        <w:rPr>
          <w:sz w:val="32"/>
          <w:szCs w:val="32"/>
        </w:rPr>
        <w:t>Personal Safety &amp; Security</w:t>
      </w:r>
    </w:p>
    <w:p w14:paraId="4D1EDCE5" w14:textId="77777777" w:rsidR="00034194" w:rsidRPr="00034194" w:rsidRDefault="00034194" w:rsidP="00034194">
      <w:pPr>
        <w:pStyle w:val="ListParagraph"/>
        <w:ind w:left="0"/>
        <w:jc w:val="both"/>
        <w:rPr>
          <w:rFonts w:ascii="Arial" w:hAnsi="Arial" w:cs="Arial"/>
          <w:sz w:val="28"/>
          <w:szCs w:val="28"/>
          <w:u w:val="single"/>
        </w:rPr>
      </w:pPr>
    </w:p>
    <w:p w14:paraId="75FBD255" w14:textId="5B20CC69" w:rsidR="00DF6B44" w:rsidRPr="00DF6B44" w:rsidRDefault="00DF6B44" w:rsidP="00DF6B44">
      <w:pPr>
        <w:jc w:val="both"/>
        <w:rPr>
          <w:rFonts w:ascii="Arial" w:hAnsi="Arial" w:cs="Arial"/>
          <w:color w:val="000000"/>
          <w:sz w:val="28"/>
          <w:szCs w:val="28"/>
        </w:rPr>
      </w:pPr>
      <w:r>
        <w:rPr>
          <w:rFonts w:ascii="Arial" w:hAnsi="Arial" w:cs="Arial"/>
          <w:sz w:val="28"/>
          <w:szCs w:val="28"/>
        </w:rPr>
        <w:t>Peregrinate</w:t>
      </w:r>
      <w:r w:rsidRPr="00DF6B44">
        <w:rPr>
          <w:rFonts w:ascii="Arial" w:hAnsi="Arial" w:cs="Arial"/>
          <w:sz w:val="28"/>
          <w:szCs w:val="28"/>
        </w:rPr>
        <w:t xml:space="preserve"> </w:t>
      </w:r>
      <w:r w:rsidR="00D32022">
        <w:rPr>
          <w:rFonts w:ascii="Arial" w:hAnsi="Arial" w:cs="Arial"/>
          <w:sz w:val="28"/>
          <w:szCs w:val="28"/>
        </w:rPr>
        <w:t>S</w:t>
      </w:r>
      <w:r w:rsidRPr="00DF6B44">
        <w:rPr>
          <w:rFonts w:ascii="Arial" w:hAnsi="Arial" w:cs="Arial"/>
          <w:sz w:val="28"/>
          <w:szCs w:val="28"/>
        </w:rPr>
        <w:t>chool accepts that parents/carers give their children mobile phones to protect them from everyday risks involving personal security and safety. There is also increasing concern about children travelling alone on public transport or commuting long distances to school. It is acknowledged that providing a child with a mobile phone gives parents reassurance that they can contact their child if they need to speak to them urgently.</w:t>
      </w:r>
    </w:p>
    <w:p w14:paraId="74AC9318" w14:textId="77777777" w:rsidR="00824345" w:rsidRPr="00034194" w:rsidRDefault="00824345" w:rsidP="00034194">
      <w:pPr>
        <w:jc w:val="both"/>
        <w:rPr>
          <w:rFonts w:ascii="Arial" w:hAnsi="Arial" w:cs="Arial"/>
          <w:color w:val="000000"/>
          <w:sz w:val="28"/>
          <w:szCs w:val="28"/>
        </w:rPr>
      </w:pPr>
    </w:p>
    <w:p w14:paraId="1B940625" w14:textId="743BCD64" w:rsidR="00034194" w:rsidRPr="00034194" w:rsidRDefault="00DF6B44" w:rsidP="00034194">
      <w:pPr>
        <w:pStyle w:val="Heading2"/>
        <w:rPr>
          <w:sz w:val="32"/>
          <w:szCs w:val="32"/>
        </w:rPr>
      </w:pPr>
      <w:r>
        <w:rPr>
          <w:sz w:val="32"/>
          <w:szCs w:val="32"/>
        </w:rPr>
        <w:t>Responsibility</w:t>
      </w:r>
    </w:p>
    <w:p w14:paraId="18BC67D3" w14:textId="77777777" w:rsidR="00824345" w:rsidRDefault="00824345" w:rsidP="00034194">
      <w:pPr>
        <w:jc w:val="both"/>
        <w:rPr>
          <w:rFonts w:ascii="Arial" w:hAnsi="Arial" w:cs="Arial"/>
          <w:color w:val="000000"/>
          <w:sz w:val="28"/>
          <w:szCs w:val="28"/>
        </w:rPr>
      </w:pPr>
    </w:p>
    <w:p w14:paraId="1708D2AA" w14:textId="445EE80C" w:rsid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 xml:space="preserve">It is the responsibility of </w:t>
      </w:r>
      <w:r w:rsidR="004F7A05">
        <w:rPr>
          <w:rFonts w:ascii="Arial" w:hAnsi="Arial" w:cs="Arial"/>
          <w:sz w:val="28"/>
          <w:szCs w:val="28"/>
        </w:rPr>
        <w:t>Learners</w:t>
      </w:r>
      <w:r w:rsidRPr="00DF6B44">
        <w:rPr>
          <w:rFonts w:ascii="Arial" w:hAnsi="Arial" w:cs="Arial"/>
          <w:sz w:val="28"/>
          <w:szCs w:val="28"/>
        </w:rPr>
        <w:t xml:space="preserve"> who bring mobile phones to school to abide by the guidelines outlined in this document. </w:t>
      </w:r>
    </w:p>
    <w:p w14:paraId="1F67F710" w14:textId="7E7E70DE" w:rsid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The decision to provide a mobile phone to their children should be made by parents or carers. It is incumbent upon parents to understand the capabilities of the phone and the potential use/misuse of those capabilities</w:t>
      </w:r>
      <w:r w:rsidR="00734240">
        <w:rPr>
          <w:rFonts w:ascii="Arial" w:hAnsi="Arial" w:cs="Arial"/>
          <w:sz w:val="28"/>
          <w:szCs w:val="28"/>
        </w:rPr>
        <w:t xml:space="preserve"> whilst within a school environment</w:t>
      </w:r>
      <w:r w:rsidRPr="00DF6B44">
        <w:rPr>
          <w:rFonts w:ascii="Arial" w:hAnsi="Arial" w:cs="Arial"/>
          <w:sz w:val="28"/>
          <w:szCs w:val="28"/>
        </w:rPr>
        <w:t>.</w:t>
      </w:r>
    </w:p>
    <w:p w14:paraId="2F9A76AD" w14:textId="77777777" w:rsidR="00DF6B44" w:rsidRDefault="00DF6B44" w:rsidP="00DF6B44">
      <w:pPr>
        <w:ind w:left="720" w:hanging="720"/>
        <w:rPr>
          <w:rFonts w:ascii="Arial" w:hAnsi="Arial" w:cs="Arial"/>
          <w:sz w:val="28"/>
          <w:szCs w:val="28"/>
        </w:rPr>
      </w:pPr>
      <w:r w:rsidRPr="00DF6B44">
        <w:rPr>
          <w:rFonts w:ascii="Arial" w:hAnsi="Arial" w:cs="Arial"/>
          <w:sz w:val="28"/>
          <w:szCs w:val="28"/>
        </w:rPr>
        <w:t xml:space="preserve"> </w:t>
      </w: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Parents/carers should be aware if their child takes a mobile phone to school it is assumed household insurance will provide the required cover in the event of loss or damage. The school cannot accept responsibility for any loss, damage or costs incurred due to its use.</w:t>
      </w:r>
    </w:p>
    <w:p w14:paraId="705EA666" w14:textId="2AC9BF59" w:rsidR="00034194" w:rsidRDefault="00DF6B44" w:rsidP="00DF6B44">
      <w:pPr>
        <w:ind w:left="720" w:hanging="720"/>
        <w:rPr>
          <w:rFonts w:ascii="Arial" w:hAnsi="Arial" w:cs="Arial"/>
          <w:sz w:val="28"/>
          <w:szCs w:val="28"/>
        </w:rPr>
      </w:pPr>
      <w:r w:rsidRPr="00DF6B44">
        <w:rPr>
          <w:rFonts w:ascii="Arial" w:hAnsi="Arial" w:cs="Arial"/>
          <w:sz w:val="28"/>
          <w:szCs w:val="28"/>
        </w:rPr>
        <w:lastRenderedPageBreak/>
        <w:t xml:space="preserve"> </w:t>
      </w: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Parents/carers are reminded that in cases of emergency, the school office remains a vital and appropriate point of contact and can ensure your child is reached quickly and assisted in any relevant way.</w:t>
      </w:r>
    </w:p>
    <w:p w14:paraId="18BE7AD2" w14:textId="77777777" w:rsidR="00DF6B44" w:rsidRPr="00DF6B44" w:rsidRDefault="00DF6B44" w:rsidP="00DF6B44">
      <w:pPr>
        <w:ind w:left="720" w:hanging="720"/>
        <w:rPr>
          <w:rFonts w:ascii="Arial" w:hAnsi="Arial" w:cs="Arial"/>
          <w:color w:val="000000"/>
          <w:sz w:val="28"/>
          <w:szCs w:val="28"/>
        </w:rPr>
      </w:pPr>
    </w:p>
    <w:p w14:paraId="7A229275" w14:textId="61AD1877" w:rsidR="00034194" w:rsidRDefault="00DF6B44" w:rsidP="00034194">
      <w:pPr>
        <w:pStyle w:val="Heading2"/>
        <w:rPr>
          <w:sz w:val="32"/>
          <w:szCs w:val="32"/>
        </w:rPr>
      </w:pPr>
      <w:r>
        <w:rPr>
          <w:sz w:val="32"/>
          <w:szCs w:val="32"/>
        </w:rPr>
        <w:t>Guidelines Staff:</w:t>
      </w:r>
    </w:p>
    <w:p w14:paraId="48907BAD" w14:textId="69E56BA5" w:rsidR="00DF6B44" w:rsidRDefault="00DF6B44" w:rsidP="00DF6B44"/>
    <w:p w14:paraId="0B5EA336" w14:textId="73DCABF0" w:rsid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 xml:space="preserve">Except in urgent or exceptional situations, mobile phone use is not permitted during teaching time, while on duty or when in the presence of </w:t>
      </w:r>
      <w:r w:rsidR="004F7A05">
        <w:rPr>
          <w:rFonts w:ascii="Arial" w:hAnsi="Arial" w:cs="Arial"/>
          <w:sz w:val="28"/>
          <w:szCs w:val="28"/>
        </w:rPr>
        <w:t>Learners</w:t>
      </w:r>
      <w:r w:rsidRPr="00DF6B44">
        <w:rPr>
          <w:rFonts w:ascii="Arial" w:hAnsi="Arial" w:cs="Arial"/>
          <w:sz w:val="28"/>
          <w:szCs w:val="28"/>
        </w:rPr>
        <w:t>.</w:t>
      </w:r>
    </w:p>
    <w:p w14:paraId="61D2A511" w14:textId="77777777" w:rsidR="0011165A" w:rsidRDefault="00DF6B44" w:rsidP="0011165A">
      <w:pPr>
        <w:ind w:left="720" w:hanging="720"/>
        <w:rPr>
          <w:rFonts w:ascii="Arial" w:hAnsi="Arial" w:cs="Arial"/>
          <w:sz w:val="28"/>
          <w:szCs w:val="28"/>
        </w:rPr>
      </w:pPr>
      <w:r w:rsidRPr="00DF6B44">
        <w:rPr>
          <w:rFonts w:ascii="Arial" w:hAnsi="Arial" w:cs="Arial"/>
          <w:sz w:val="28"/>
          <w:szCs w:val="28"/>
        </w:rPr>
        <w:t xml:space="preserve"> </w:t>
      </w: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In accordance with the Acceptable Use Policy staff should not use personal devices for photography in school. Only School cameras or devices are to be used.</w:t>
      </w:r>
    </w:p>
    <w:p w14:paraId="17BF5C08" w14:textId="4CA71C7C" w:rsidR="0011165A" w:rsidRPr="0011165A" w:rsidRDefault="0011165A" w:rsidP="0011165A">
      <w:pPr>
        <w:ind w:left="720" w:hanging="720"/>
        <w:rPr>
          <w:rFonts w:ascii="Arial" w:hAnsi="Arial" w:cs="Arial"/>
          <w:color w:val="000000"/>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ab/>
      </w:r>
      <w:r w:rsidRPr="0011165A">
        <w:rPr>
          <w:rFonts w:ascii="Arial" w:hAnsi="Arial" w:cs="Arial"/>
          <w:color w:val="000000"/>
          <w:sz w:val="28"/>
          <w:szCs w:val="28"/>
        </w:rPr>
        <w:t>Nobody (staff/learners/visitors) are permitted to take any photographic images, video recordings or sound recordings during working hours unless;</w:t>
      </w:r>
    </w:p>
    <w:p w14:paraId="233A57EE" w14:textId="5DDC745C" w:rsidR="0011165A" w:rsidRPr="0011165A" w:rsidRDefault="0011165A" w:rsidP="0011165A">
      <w:pPr>
        <w:pStyle w:val="ListParagraph"/>
        <w:rPr>
          <w:rFonts w:ascii="Arial" w:hAnsi="Arial" w:cs="Arial"/>
          <w:color w:val="000000"/>
          <w:sz w:val="28"/>
          <w:szCs w:val="28"/>
        </w:rPr>
      </w:pPr>
      <w:r>
        <w:rPr>
          <w:rFonts w:ascii="Arial" w:hAnsi="Arial" w:cs="Arial"/>
          <w:color w:val="000000"/>
          <w:sz w:val="28"/>
          <w:szCs w:val="28"/>
        </w:rPr>
        <w:t>A</w:t>
      </w:r>
      <w:r w:rsidRPr="0011165A">
        <w:rPr>
          <w:rFonts w:ascii="Arial" w:hAnsi="Arial" w:cs="Arial"/>
          <w:color w:val="000000"/>
          <w:sz w:val="28"/>
          <w:szCs w:val="28"/>
        </w:rPr>
        <w:t>) it is to be made public (website, leaflets or posters) or</w:t>
      </w:r>
    </w:p>
    <w:p w14:paraId="104C01B5" w14:textId="77777777" w:rsidR="0011165A" w:rsidRPr="0011165A" w:rsidRDefault="0011165A" w:rsidP="0011165A">
      <w:pPr>
        <w:pStyle w:val="ListParagraph"/>
        <w:spacing w:after="240"/>
        <w:rPr>
          <w:rFonts w:ascii="Arial" w:hAnsi="Arial" w:cs="Arial"/>
          <w:color w:val="000000"/>
          <w:sz w:val="28"/>
          <w:szCs w:val="28"/>
        </w:rPr>
      </w:pPr>
      <w:r w:rsidRPr="0011165A">
        <w:rPr>
          <w:rFonts w:ascii="Arial" w:hAnsi="Arial" w:cs="Arial"/>
          <w:color w:val="000000"/>
          <w:sz w:val="28"/>
          <w:szCs w:val="28"/>
        </w:rPr>
        <w:t>B) it is to be sent off to external examiners for evidence towards qualifications.</w:t>
      </w:r>
    </w:p>
    <w:p w14:paraId="3A313AE2" w14:textId="24A4252E" w:rsidR="0011165A" w:rsidRPr="0011165A" w:rsidRDefault="0011165A" w:rsidP="0011165A">
      <w:pPr>
        <w:pStyle w:val="ListParagraph"/>
        <w:rPr>
          <w:rFonts w:ascii="Arial" w:hAnsi="Arial" w:cs="Arial"/>
          <w:sz w:val="28"/>
          <w:szCs w:val="28"/>
        </w:rPr>
      </w:pPr>
    </w:p>
    <w:p w14:paraId="30B4A129" w14:textId="77777777" w:rsidR="00DF6B44" w:rsidRDefault="00DF6B44" w:rsidP="00DF6B44">
      <w:pPr>
        <w:pStyle w:val="ListParagraph"/>
        <w:rPr>
          <w:rFonts w:ascii="Arial" w:hAnsi="Arial" w:cs="Arial"/>
          <w:sz w:val="28"/>
          <w:szCs w:val="28"/>
        </w:rPr>
      </w:pPr>
    </w:p>
    <w:p w14:paraId="133F4C67" w14:textId="61DCEA7A" w:rsidR="00DF6B44" w:rsidRDefault="00DF6B44" w:rsidP="00DF6B44">
      <w:pPr>
        <w:pStyle w:val="Heading2"/>
        <w:rPr>
          <w:sz w:val="32"/>
          <w:szCs w:val="32"/>
        </w:rPr>
      </w:pPr>
      <w:r>
        <w:rPr>
          <w:sz w:val="32"/>
          <w:szCs w:val="32"/>
        </w:rPr>
        <w:t>Guidelines Learners:</w:t>
      </w:r>
    </w:p>
    <w:p w14:paraId="731C41E7" w14:textId="1E19373A" w:rsidR="00DF6B44" w:rsidRDefault="00DF6B44" w:rsidP="00DF6B44"/>
    <w:p w14:paraId="73CAFEF9" w14:textId="1CDDDF0C" w:rsid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 xml:space="preserve">In general, </w:t>
      </w:r>
      <w:r w:rsidR="004F7A05">
        <w:rPr>
          <w:rFonts w:ascii="Arial" w:hAnsi="Arial" w:cs="Arial"/>
          <w:sz w:val="28"/>
          <w:szCs w:val="28"/>
        </w:rPr>
        <w:t>Learner</w:t>
      </w:r>
      <w:r w:rsidRPr="00DF6B44">
        <w:rPr>
          <w:rFonts w:ascii="Arial" w:hAnsi="Arial" w:cs="Arial"/>
          <w:sz w:val="28"/>
          <w:szCs w:val="28"/>
        </w:rPr>
        <w:t xml:space="preserve">s should not bring valuable items to school, as they can be easily lost or stolen. </w:t>
      </w:r>
    </w:p>
    <w:p w14:paraId="0D53CD80" w14:textId="0DAD17AB" w:rsid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004F7A05">
        <w:rPr>
          <w:rFonts w:ascii="Arial" w:hAnsi="Arial" w:cs="Arial"/>
          <w:sz w:val="28"/>
          <w:szCs w:val="28"/>
        </w:rPr>
        <w:t>Learner</w:t>
      </w:r>
      <w:r w:rsidRPr="00DF6B44">
        <w:rPr>
          <w:rFonts w:ascii="Arial" w:hAnsi="Arial" w:cs="Arial"/>
          <w:sz w:val="28"/>
          <w:szCs w:val="28"/>
        </w:rPr>
        <w:t xml:space="preserve">s remain responsible for </w:t>
      </w:r>
      <w:r w:rsidR="00D32022" w:rsidRPr="00DF6B44">
        <w:rPr>
          <w:rFonts w:ascii="Arial" w:hAnsi="Arial" w:cs="Arial"/>
          <w:sz w:val="28"/>
          <w:szCs w:val="28"/>
        </w:rPr>
        <w:t>all</w:t>
      </w:r>
      <w:r w:rsidRPr="00DF6B44">
        <w:rPr>
          <w:rFonts w:ascii="Arial" w:hAnsi="Arial" w:cs="Arial"/>
          <w:sz w:val="28"/>
          <w:szCs w:val="28"/>
        </w:rPr>
        <w:t xml:space="preserve"> personal effects whilst at school. When </w:t>
      </w:r>
      <w:r w:rsidR="004F7A05">
        <w:rPr>
          <w:rFonts w:ascii="Arial" w:hAnsi="Arial" w:cs="Arial"/>
          <w:sz w:val="28"/>
          <w:szCs w:val="28"/>
        </w:rPr>
        <w:t>Learners</w:t>
      </w:r>
      <w:r w:rsidRPr="00DF6B44">
        <w:rPr>
          <w:rFonts w:ascii="Arial" w:hAnsi="Arial" w:cs="Arial"/>
          <w:sz w:val="28"/>
          <w:szCs w:val="28"/>
        </w:rPr>
        <w:t xml:space="preserve"> enter the school grounds the school takes no responsibility for mobile phones. Mobile phones are brought to school entirely at the owner's risk. The school accepts no responsibility for replacing lost, stolen or damaged mobile phones.</w:t>
      </w:r>
    </w:p>
    <w:p w14:paraId="3BC18190" w14:textId="4F88D8CE" w:rsidR="00DF6B44" w:rsidRDefault="00DF6B44" w:rsidP="00DF6B44">
      <w:pPr>
        <w:ind w:left="720" w:hanging="720"/>
        <w:rPr>
          <w:rFonts w:ascii="Arial" w:hAnsi="Arial" w:cs="Arial"/>
          <w:sz w:val="28"/>
          <w:szCs w:val="28"/>
        </w:rPr>
      </w:pPr>
      <w:r w:rsidRPr="00DF6B44">
        <w:rPr>
          <w:rFonts w:ascii="Arial" w:hAnsi="Arial" w:cs="Arial"/>
          <w:sz w:val="28"/>
          <w:szCs w:val="28"/>
        </w:rPr>
        <w:lastRenderedPageBreak/>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 xml:space="preserve">There are no reasons why a </w:t>
      </w:r>
      <w:r w:rsidR="004F7A05">
        <w:rPr>
          <w:rFonts w:ascii="Arial" w:hAnsi="Arial" w:cs="Arial"/>
          <w:sz w:val="28"/>
          <w:szCs w:val="28"/>
        </w:rPr>
        <w:t>Learner</w:t>
      </w:r>
      <w:r w:rsidRPr="00DF6B44">
        <w:rPr>
          <w:rFonts w:ascii="Arial" w:hAnsi="Arial" w:cs="Arial"/>
          <w:sz w:val="28"/>
          <w:szCs w:val="28"/>
        </w:rPr>
        <w:t xml:space="preserve"> needs to have in their possession or use a mobile phone during the school day. </w:t>
      </w:r>
    </w:p>
    <w:p w14:paraId="0E4788E3" w14:textId="71C54322" w:rsid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Parents are reminded that in cases of emergency the school office remains a vital and appropriate point of contact and can ensure your child is reached quickly and assisted in any appropriat</w:t>
      </w:r>
      <w:r>
        <w:rPr>
          <w:rFonts w:ascii="Arial" w:hAnsi="Arial" w:cs="Arial"/>
          <w:sz w:val="28"/>
          <w:szCs w:val="28"/>
        </w:rPr>
        <w:t>e</w:t>
      </w:r>
      <w:r w:rsidRPr="00DF6B44">
        <w:rPr>
          <w:rFonts w:ascii="Arial" w:hAnsi="Arial" w:cs="Arial"/>
          <w:sz w:val="28"/>
          <w:szCs w:val="28"/>
        </w:rPr>
        <w:t xml:space="preserve"> way. </w:t>
      </w:r>
    </w:p>
    <w:p w14:paraId="10675153" w14:textId="0BD3CED7" w:rsid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004F7A05">
        <w:rPr>
          <w:rFonts w:ascii="Arial" w:hAnsi="Arial" w:cs="Arial"/>
          <w:sz w:val="28"/>
          <w:szCs w:val="28"/>
        </w:rPr>
        <w:t>Learner</w:t>
      </w:r>
      <w:r w:rsidRPr="00DF6B44">
        <w:rPr>
          <w:rFonts w:ascii="Arial" w:hAnsi="Arial" w:cs="Arial"/>
          <w:sz w:val="28"/>
          <w:szCs w:val="28"/>
        </w:rPr>
        <w:t xml:space="preserve">s are advised that if in exceptional circumstances they bring a mobile phone onto the school grounds during the school day, the phone should be handed in to their </w:t>
      </w:r>
      <w:r w:rsidR="004F7A05">
        <w:rPr>
          <w:rFonts w:ascii="Arial" w:hAnsi="Arial" w:cs="Arial"/>
          <w:sz w:val="28"/>
          <w:szCs w:val="28"/>
        </w:rPr>
        <w:t>Learner</w:t>
      </w:r>
      <w:r w:rsidRPr="00DF6B44">
        <w:rPr>
          <w:rFonts w:ascii="Arial" w:hAnsi="Arial" w:cs="Arial"/>
          <w:sz w:val="28"/>
          <w:szCs w:val="28"/>
        </w:rPr>
        <w:t xml:space="preserve"> Support Manager before registration where it will be safely locked away. The phone can be collected at the end of the day. The phone is stored at the owner’s risk and school will accept no responsibility for replacing lost, stolen or damaged phones. </w:t>
      </w:r>
    </w:p>
    <w:p w14:paraId="48686CBC" w14:textId="3B5864C9" w:rsid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 xml:space="preserve">If </w:t>
      </w:r>
      <w:r w:rsidR="004F7A05">
        <w:rPr>
          <w:rFonts w:ascii="Arial" w:hAnsi="Arial" w:cs="Arial"/>
          <w:sz w:val="28"/>
          <w:szCs w:val="28"/>
        </w:rPr>
        <w:t>Learner</w:t>
      </w:r>
      <w:r w:rsidRPr="00DF6B44">
        <w:rPr>
          <w:rFonts w:ascii="Arial" w:hAnsi="Arial" w:cs="Arial"/>
          <w:sz w:val="28"/>
          <w:szCs w:val="28"/>
        </w:rPr>
        <w:t>s do bring their mobile phone to school, it should be clearly marked with their name.</w:t>
      </w:r>
    </w:p>
    <w:p w14:paraId="55544D38" w14:textId="1E233CCE" w:rsidR="00DF6B44" w:rsidRDefault="00DF6B44" w:rsidP="00DF6B44">
      <w:pPr>
        <w:ind w:left="720" w:hanging="720"/>
        <w:rPr>
          <w:rFonts w:ascii="Arial" w:hAnsi="Arial" w:cs="Arial"/>
          <w:sz w:val="28"/>
          <w:szCs w:val="28"/>
        </w:rPr>
      </w:pPr>
    </w:p>
    <w:p w14:paraId="64EA9993" w14:textId="47CA99DD" w:rsidR="00DF6B44" w:rsidRDefault="00DF6B44" w:rsidP="00DF6B44">
      <w:pPr>
        <w:pStyle w:val="Heading2"/>
        <w:rPr>
          <w:sz w:val="32"/>
          <w:szCs w:val="32"/>
        </w:rPr>
      </w:pPr>
      <w:r>
        <w:rPr>
          <w:sz w:val="32"/>
          <w:szCs w:val="32"/>
        </w:rPr>
        <w:t xml:space="preserve">Guidelines </w:t>
      </w:r>
      <w:r w:rsidR="00734240">
        <w:rPr>
          <w:sz w:val="32"/>
          <w:szCs w:val="32"/>
        </w:rPr>
        <w:t>Parents</w:t>
      </w:r>
      <w:r>
        <w:rPr>
          <w:sz w:val="32"/>
          <w:szCs w:val="32"/>
        </w:rPr>
        <w:t>:</w:t>
      </w:r>
    </w:p>
    <w:p w14:paraId="48E06E0C" w14:textId="171286BA" w:rsidR="00DF6B44" w:rsidRDefault="00DF6B44" w:rsidP="00DF6B44">
      <w:pPr>
        <w:ind w:left="720" w:hanging="720"/>
        <w:rPr>
          <w:rFonts w:ascii="Arial" w:hAnsi="Arial" w:cs="Arial"/>
          <w:sz w:val="28"/>
          <w:szCs w:val="28"/>
        </w:rPr>
      </w:pPr>
    </w:p>
    <w:p w14:paraId="63867FA3" w14:textId="6C62E343" w:rsidR="00DF6B44" w:rsidRPr="00DF6B44" w:rsidRDefault="00DF6B44" w:rsidP="00DF6B44">
      <w:pPr>
        <w:ind w:left="720" w:hanging="720"/>
        <w:rPr>
          <w:rFonts w:ascii="Arial" w:hAnsi="Arial" w:cs="Arial"/>
          <w:sz w:val="28"/>
          <w:szCs w:val="28"/>
        </w:rPr>
      </w:pPr>
      <w:r w:rsidRPr="00DF6B44">
        <w:rPr>
          <w:rFonts w:ascii="Arial" w:hAnsi="Arial" w:cs="Arial"/>
          <w:sz w:val="28"/>
          <w:szCs w:val="28"/>
        </w:rPr>
        <w:sym w:font="Symbol" w:char="F0B7"/>
      </w:r>
      <w:r>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 xml:space="preserve">For safeguarding reasons parents are advised not to use camera phones to take images on the school grounds. </w:t>
      </w:r>
    </w:p>
    <w:p w14:paraId="3CC75DBE" w14:textId="39DB6E1A" w:rsidR="00DF6B44" w:rsidRPr="00DF6B44" w:rsidRDefault="00DF6B44" w:rsidP="00DF6B44">
      <w:pPr>
        <w:ind w:left="720" w:hanging="720"/>
        <w:rPr>
          <w:rFonts w:ascii="Arial" w:hAnsi="Arial" w:cs="Arial"/>
          <w:sz w:val="28"/>
          <w:szCs w:val="28"/>
        </w:rPr>
      </w:pPr>
      <w:bookmarkStart w:id="0" w:name="_Hlk514940154"/>
      <w:r w:rsidRPr="00DF6B44">
        <w:rPr>
          <w:rFonts w:ascii="Arial" w:hAnsi="Arial" w:cs="Arial"/>
          <w:sz w:val="28"/>
          <w:szCs w:val="28"/>
        </w:rPr>
        <w:sym w:font="Symbol" w:char="F0B7"/>
      </w:r>
      <w:r w:rsidRPr="00DF6B44">
        <w:rPr>
          <w:rFonts w:ascii="Arial" w:hAnsi="Arial" w:cs="Arial"/>
          <w:sz w:val="28"/>
          <w:szCs w:val="28"/>
        </w:rPr>
        <w:t xml:space="preserve"> </w:t>
      </w:r>
      <w:bookmarkEnd w:id="0"/>
      <w:r>
        <w:rPr>
          <w:rFonts w:ascii="Arial" w:hAnsi="Arial" w:cs="Arial"/>
          <w:sz w:val="28"/>
          <w:szCs w:val="28"/>
        </w:rPr>
        <w:tab/>
      </w:r>
      <w:r w:rsidRPr="00DF6B44">
        <w:rPr>
          <w:rFonts w:ascii="Arial" w:hAnsi="Arial" w:cs="Arial"/>
          <w:sz w:val="28"/>
          <w:szCs w:val="28"/>
        </w:rPr>
        <w:t>Parents should not place images of other children taken at school on social media sites without permission from the parents involved.</w:t>
      </w:r>
    </w:p>
    <w:p w14:paraId="413B4F39" w14:textId="77777777" w:rsidR="00DF6B44" w:rsidRPr="00DF6B44" w:rsidRDefault="00DF6B44" w:rsidP="00DF6B44">
      <w:pPr>
        <w:rPr>
          <w:rFonts w:ascii="Arial" w:hAnsi="Arial" w:cs="Arial"/>
          <w:sz w:val="28"/>
          <w:szCs w:val="28"/>
        </w:rPr>
      </w:pPr>
    </w:p>
    <w:p w14:paraId="6DA95536" w14:textId="39C30FFF" w:rsidR="00DF6B44" w:rsidRDefault="00DF6B44" w:rsidP="00DF6B44">
      <w:pPr>
        <w:pStyle w:val="Heading2"/>
        <w:rPr>
          <w:sz w:val="32"/>
          <w:szCs w:val="32"/>
        </w:rPr>
      </w:pPr>
      <w:r>
        <w:rPr>
          <w:sz w:val="32"/>
          <w:szCs w:val="32"/>
        </w:rPr>
        <w:t>Acceptable Use:</w:t>
      </w:r>
    </w:p>
    <w:p w14:paraId="1B599901" w14:textId="77777777" w:rsidR="00034194" w:rsidRPr="00034194" w:rsidRDefault="00034194" w:rsidP="00034194"/>
    <w:p w14:paraId="26BA120C" w14:textId="77777777" w:rsidR="00DF6B44" w:rsidRDefault="00DF6B44" w:rsidP="00C06890">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Pr="00DF6B44">
        <w:rPr>
          <w:rFonts w:ascii="Arial" w:hAnsi="Arial" w:cs="Arial"/>
          <w:sz w:val="28"/>
          <w:szCs w:val="28"/>
        </w:rPr>
        <w:t xml:space="preserve">Unless express permission is granted, mobile phones should not be used to make calls, send SMS messages, surf the internet, take photos or use any other application during the school day or while on school premises. </w:t>
      </w:r>
    </w:p>
    <w:p w14:paraId="7F7F7384" w14:textId="59021AEC" w:rsidR="00DF6B44" w:rsidRDefault="00C06890" w:rsidP="00C06890">
      <w:pPr>
        <w:ind w:left="720" w:hanging="720"/>
        <w:rPr>
          <w:rFonts w:ascii="Arial" w:hAnsi="Arial" w:cs="Arial"/>
          <w:sz w:val="28"/>
          <w:szCs w:val="28"/>
        </w:rPr>
      </w:pPr>
      <w:r w:rsidRPr="00DF6B44">
        <w:rPr>
          <w:rFonts w:ascii="Arial" w:hAnsi="Arial" w:cs="Arial"/>
          <w:sz w:val="28"/>
          <w:szCs w:val="28"/>
        </w:rPr>
        <w:lastRenderedPageBreak/>
        <w:sym w:font="Symbol" w:char="F0B7"/>
      </w:r>
      <w:r w:rsidR="00DF6B44">
        <w:rPr>
          <w:rFonts w:ascii="Arial" w:hAnsi="Arial" w:cs="Arial"/>
          <w:sz w:val="28"/>
          <w:szCs w:val="28"/>
        </w:rPr>
        <w:tab/>
      </w:r>
      <w:r w:rsidR="00DF6B44" w:rsidRPr="00DF6B44">
        <w:rPr>
          <w:rFonts w:ascii="Arial" w:hAnsi="Arial" w:cs="Arial"/>
          <w:sz w:val="28"/>
          <w:szCs w:val="28"/>
        </w:rPr>
        <w:t xml:space="preserve">The Bluetooth function of a mobile phone must be switched off </w:t>
      </w:r>
      <w:r w:rsidR="00DF6B44">
        <w:rPr>
          <w:rFonts w:ascii="Arial" w:hAnsi="Arial" w:cs="Arial"/>
          <w:sz w:val="28"/>
          <w:szCs w:val="28"/>
        </w:rPr>
        <w:t>whilst on the school site</w:t>
      </w:r>
      <w:r>
        <w:rPr>
          <w:rFonts w:ascii="Arial" w:hAnsi="Arial" w:cs="Arial"/>
          <w:sz w:val="28"/>
          <w:szCs w:val="28"/>
        </w:rPr>
        <w:t xml:space="preserve"> </w:t>
      </w:r>
      <w:r w:rsidR="00DF6B44" w:rsidRPr="00DF6B44">
        <w:rPr>
          <w:rFonts w:ascii="Arial" w:hAnsi="Arial" w:cs="Arial"/>
          <w:sz w:val="28"/>
          <w:szCs w:val="28"/>
        </w:rPr>
        <w:t xml:space="preserve">and not be used to send images or files to other mobile phones. </w:t>
      </w:r>
    </w:p>
    <w:p w14:paraId="6769AC0F" w14:textId="667DBDCB" w:rsidR="00C06890" w:rsidRDefault="00C06890" w:rsidP="00C06890">
      <w:pPr>
        <w:ind w:left="720" w:hanging="720"/>
        <w:rPr>
          <w:rFonts w:ascii="Arial" w:hAnsi="Arial" w:cs="Arial"/>
          <w:sz w:val="28"/>
          <w:szCs w:val="28"/>
        </w:rPr>
      </w:pPr>
      <w:r w:rsidRPr="00DF6B44">
        <w:rPr>
          <w:rFonts w:ascii="Arial" w:hAnsi="Arial" w:cs="Arial"/>
          <w:sz w:val="28"/>
          <w:szCs w:val="28"/>
        </w:rPr>
        <w:sym w:font="Symbol" w:char="F0B7"/>
      </w:r>
      <w:r w:rsidR="00DF6B44">
        <w:rPr>
          <w:rFonts w:ascii="Arial" w:hAnsi="Arial" w:cs="Arial"/>
          <w:sz w:val="28"/>
          <w:szCs w:val="28"/>
        </w:rPr>
        <w:tab/>
      </w:r>
      <w:r w:rsidR="00DF6B44" w:rsidRPr="00DF6B44">
        <w:rPr>
          <w:rFonts w:ascii="Arial" w:hAnsi="Arial" w:cs="Arial"/>
          <w:sz w:val="28"/>
          <w:szCs w:val="28"/>
        </w:rPr>
        <w:t xml:space="preserve">Using mobile phones to bully and threaten other </w:t>
      </w:r>
      <w:r w:rsidR="004F7A05">
        <w:rPr>
          <w:rFonts w:ascii="Arial" w:hAnsi="Arial" w:cs="Arial"/>
          <w:sz w:val="28"/>
          <w:szCs w:val="28"/>
        </w:rPr>
        <w:t>Learners</w:t>
      </w:r>
      <w:r w:rsidR="00DF6B44" w:rsidRPr="00DF6B44">
        <w:rPr>
          <w:rFonts w:ascii="Arial" w:hAnsi="Arial" w:cs="Arial"/>
          <w:sz w:val="28"/>
          <w:szCs w:val="28"/>
        </w:rPr>
        <w:t xml:space="preserve"> is unacceptable. Cyber bullying will not be tolerated. In some cases it can constitute criminal behaviour. If the use of technology humiliates, embarrasses or causes offence it is unacceptable regardless of whether ‘consent’ was given. </w:t>
      </w:r>
    </w:p>
    <w:p w14:paraId="006B9B9A" w14:textId="427D8C4D" w:rsidR="00C06890" w:rsidRDefault="00C06890" w:rsidP="00C06890">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00DF6B44" w:rsidRPr="00DF6B44">
        <w:rPr>
          <w:rFonts w:ascii="Arial" w:hAnsi="Arial" w:cs="Arial"/>
          <w:sz w:val="28"/>
          <w:szCs w:val="28"/>
        </w:rPr>
        <w:t xml:space="preserve">It is forbidden for </w:t>
      </w:r>
      <w:r w:rsidR="004F7A05">
        <w:rPr>
          <w:rFonts w:ascii="Arial" w:hAnsi="Arial" w:cs="Arial"/>
          <w:sz w:val="28"/>
          <w:szCs w:val="28"/>
        </w:rPr>
        <w:t>Learners</w:t>
      </w:r>
      <w:r w:rsidR="00DF6B44" w:rsidRPr="00DF6B44">
        <w:rPr>
          <w:rFonts w:ascii="Arial" w:hAnsi="Arial" w:cs="Arial"/>
          <w:sz w:val="28"/>
          <w:szCs w:val="28"/>
        </w:rPr>
        <w:t xml:space="preserve"> to “gang up” on another </w:t>
      </w:r>
      <w:r w:rsidR="004F7A05">
        <w:rPr>
          <w:rFonts w:ascii="Arial" w:hAnsi="Arial" w:cs="Arial"/>
          <w:sz w:val="28"/>
          <w:szCs w:val="28"/>
        </w:rPr>
        <w:t>Learner</w:t>
      </w:r>
      <w:r w:rsidR="00DF6B44" w:rsidRPr="00DF6B44">
        <w:rPr>
          <w:rFonts w:ascii="Arial" w:hAnsi="Arial" w:cs="Arial"/>
          <w:sz w:val="28"/>
          <w:szCs w:val="28"/>
        </w:rPr>
        <w:t xml:space="preserve"> and use their mobile phones to take videos and pictures of acts to denigrate and humiliate that </w:t>
      </w:r>
      <w:r w:rsidR="004F7A05">
        <w:rPr>
          <w:rFonts w:ascii="Arial" w:hAnsi="Arial" w:cs="Arial"/>
          <w:sz w:val="28"/>
          <w:szCs w:val="28"/>
        </w:rPr>
        <w:t>Learner</w:t>
      </w:r>
      <w:r w:rsidR="00DF6B44" w:rsidRPr="00DF6B44">
        <w:rPr>
          <w:rFonts w:ascii="Arial" w:hAnsi="Arial" w:cs="Arial"/>
          <w:sz w:val="28"/>
          <w:szCs w:val="28"/>
        </w:rPr>
        <w:t xml:space="preserve"> and then send the pictures to other </w:t>
      </w:r>
      <w:r w:rsidR="004F7A05">
        <w:rPr>
          <w:rFonts w:ascii="Arial" w:hAnsi="Arial" w:cs="Arial"/>
          <w:sz w:val="28"/>
          <w:szCs w:val="28"/>
        </w:rPr>
        <w:t>Learners</w:t>
      </w:r>
      <w:r w:rsidR="00DF6B44" w:rsidRPr="00DF6B44">
        <w:rPr>
          <w:rFonts w:ascii="Arial" w:hAnsi="Arial" w:cs="Arial"/>
          <w:sz w:val="28"/>
          <w:szCs w:val="28"/>
        </w:rPr>
        <w:t xml:space="preserve"> or upload it to a website for public viewing. This also includes using mobile phones to photograph or film any </w:t>
      </w:r>
      <w:r w:rsidR="004F7A05">
        <w:rPr>
          <w:rFonts w:ascii="Arial" w:hAnsi="Arial" w:cs="Arial"/>
          <w:sz w:val="28"/>
          <w:szCs w:val="28"/>
        </w:rPr>
        <w:t>Learner</w:t>
      </w:r>
      <w:r w:rsidR="00DF6B44" w:rsidRPr="00DF6B44">
        <w:rPr>
          <w:rFonts w:ascii="Arial" w:hAnsi="Arial" w:cs="Arial"/>
          <w:sz w:val="28"/>
          <w:szCs w:val="28"/>
        </w:rPr>
        <w:t xml:space="preserve"> or member of staff without their consent. It is a criminal offence to use a mobile phone to menace, harass or offend another person and all calls, text messages and emails can be traced. </w:t>
      </w:r>
    </w:p>
    <w:p w14:paraId="50C79ECA" w14:textId="18BF5E2A" w:rsidR="00C06890" w:rsidRDefault="00C06890" w:rsidP="00C06890">
      <w:pPr>
        <w:ind w:left="720" w:hanging="720"/>
        <w:rPr>
          <w:rFonts w:ascii="Arial" w:hAnsi="Arial" w:cs="Arial"/>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Pr>
          <w:rFonts w:ascii="Arial" w:hAnsi="Arial" w:cs="Arial"/>
          <w:sz w:val="28"/>
          <w:szCs w:val="28"/>
        </w:rPr>
        <w:tab/>
      </w:r>
      <w:r w:rsidR="00DF6B44" w:rsidRPr="00DF6B44">
        <w:rPr>
          <w:rFonts w:ascii="Arial" w:hAnsi="Arial" w:cs="Arial"/>
          <w:sz w:val="28"/>
          <w:szCs w:val="28"/>
        </w:rPr>
        <w:t xml:space="preserve">Mobile phones are not to be used or taken into changing rooms or toilets or used in any situation that may cause embarrassment or discomfort to their fellow </w:t>
      </w:r>
      <w:r w:rsidR="004F7A05">
        <w:rPr>
          <w:rFonts w:ascii="Arial" w:hAnsi="Arial" w:cs="Arial"/>
          <w:sz w:val="28"/>
          <w:szCs w:val="28"/>
        </w:rPr>
        <w:t>Learners</w:t>
      </w:r>
      <w:r w:rsidR="00DF6B44" w:rsidRPr="00DF6B44">
        <w:rPr>
          <w:rFonts w:ascii="Arial" w:hAnsi="Arial" w:cs="Arial"/>
          <w:sz w:val="28"/>
          <w:szCs w:val="28"/>
        </w:rPr>
        <w:t>, staff or visitors to the school.</w:t>
      </w:r>
    </w:p>
    <w:p w14:paraId="264EC639" w14:textId="4F9AEAD2" w:rsidR="00C06890" w:rsidRDefault="00DF6B44" w:rsidP="00C06890">
      <w:pPr>
        <w:ind w:left="720" w:hanging="720"/>
        <w:rPr>
          <w:rFonts w:ascii="Arial" w:hAnsi="Arial" w:cs="Arial"/>
          <w:sz w:val="28"/>
          <w:szCs w:val="28"/>
        </w:rPr>
      </w:pPr>
      <w:r w:rsidRPr="00DF6B44">
        <w:rPr>
          <w:rFonts w:ascii="Arial" w:hAnsi="Arial" w:cs="Arial"/>
          <w:sz w:val="28"/>
          <w:szCs w:val="28"/>
        </w:rPr>
        <w:t xml:space="preserve"> </w:t>
      </w:r>
      <w:r w:rsidR="00C06890" w:rsidRPr="00DF6B44">
        <w:rPr>
          <w:rFonts w:ascii="Arial" w:hAnsi="Arial" w:cs="Arial"/>
          <w:sz w:val="28"/>
          <w:szCs w:val="28"/>
        </w:rPr>
        <w:sym w:font="Symbol" w:char="F0B7"/>
      </w:r>
      <w:r w:rsidR="00C06890" w:rsidRPr="00DF6B44">
        <w:rPr>
          <w:rFonts w:ascii="Arial" w:hAnsi="Arial" w:cs="Arial"/>
          <w:sz w:val="28"/>
          <w:szCs w:val="28"/>
        </w:rPr>
        <w:t xml:space="preserve"> </w:t>
      </w:r>
      <w:r w:rsidR="00C06890">
        <w:rPr>
          <w:rFonts w:ascii="Arial" w:hAnsi="Arial" w:cs="Arial"/>
          <w:sz w:val="28"/>
          <w:szCs w:val="28"/>
        </w:rPr>
        <w:tab/>
      </w:r>
      <w:r w:rsidRPr="00DF6B44">
        <w:rPr>
          <w:rFonts w:ascii="Arial" w:hAnsi="Arial" w:cs="Arial"/>
          <w:sz w:val="28"/>
          <w:szCs w:val="28"/>
        </w:rPr>
        <w:t xml:space="preserve">Should a </w:t>
      </w:r>
      <w:r w:rsidR="004F7A05">
        <w:rPr>
          <w:rFonts w:ascii="Arial" w:hAnsi="Arial" w:cs="Arial"/>
          <w:sz w:val="28"/>
          <w:szCs w:val="28"/>
        </w:rPr>
        <w:t>Learner</w:t>
      </w:r>
      <w:r w:rsidRPr="00DF6B44">
        <w:rPr>
          <w:rFonts w:ascii="Arial" w:hAnsi="Arial" w:cs="Arial"/>
          <w:sz w:val="28"/>
          <w:szCs w:val="28"/>
        </w:rPr>
        <w:t xml:space="preserve"> be seen with a mobile phone on school premises, the phone will </w:t>
      </w:r>
      <w:r w:rsidR="00D32022">
        <w:rPr>
          <w:rFonts w:ascii="Arial" w:hAnsi="Arial" w:cs="Arial"/>
          <w:sz w:val="28"/>
          <w:szCs w:val="28"/>
        </w:rPr>
        <w:t xml:space="preserve">be </w:t>
      </w:r>
      <w:r w:rsidRPr="00DF6B44">
        <w:rPr>
          <w:rFonts w:ascii="Arial" w:hAnsi="Arial" w:cs="Arial"/>
          <w:sz w:val="28"/>
          <w:szCs w:val="28"/>
        </w:rPr>
        <w:t>confiscated</w:t>
      </w:r>
      <w:r w:rsidR="00734240">
        <w:rPr>
          <w:rFonts w:ascii="Arial" w:hAnsi="Arial" w:cs="Arial"/>
          <w:sz w:val="28"/>
          <w:szCs w:val="28"/>
        </w:rPr>
        <w:t xml:space="preserve"> and stored in a secure Faraday bag which totally isolates the mobile </w:t>
      </w:r>
      <w:r w:rsidR="00097F7B">
        <w:rPr>
          <w:rFonts w:ascii="Arial" w:hAnsi="Arial" w:cs="Arial"/>
          <w:sz w:val="28"/>
          <w:szCs w:val="28"/>
        </w:rPr>
        <w:t>from remote access, tampering or deletion in part or whole</w:t>
      </w:r>
      <w:r w:rsidRPr="00DF6B44">
        <w:rPr>
          <w:rFonts w:ascii="Arial" w:hAnsi="Arial" w:cs="Arial"/>
          <w:sz w:val="28"/>
          <w:szCs w:val="28"/>
        </w:rPr>
        <w:t xml:space="preserve">. Parents will be asked to collect the phone during the school day but 24 hours notice will be required. </w:t>
      </w:r>
    </w:p>
    <w:p w14:paraId="440A3C0F" w14:textId="3A10BD13" w:rsidR="00034194" w:rsidRPr="00DF6B44" w:rsidRDefault="00C06890" w:rsidP="00C06890">
      <w:pPr>
        <w:ind w:left="720" w:hanging="720"/>
        <w:rPr>
          <w:rFonts w:ascii="Arial" w:hAnsi="Arial" w:cs="Arial"/>
          <w:color w:val="000000"/>
          <w:sz w:val="28"/>
          <w:szCs w:val="28"/>
        </w:rPr>
      </w:pPr>
      <w:r w:rsidRPr="00DF6B44">
        <w:rPr>
          <w:rFonts w:ascii="Arial" w:hAnsi="Arial" w:cs="Arial"/>
          <w:sz w:val="28"/>
          <w:szCs w:val="28"/>
        </w:rPr>
        <w:sym w:font="Symbol" w:char="F0B7"/>
      </w:r>
      <w:r w:rsidRPr="00DF6B44">
        <w:rPr>
          <w:rFonts w:ascii="Arial" w:hAnsi="Arial" w:cs="Arial"/>
          <w:sz w:val="28"/>
          <w:szCs w:val="28"/>
        </w:rPr>
        <w:t xml:space="preserve"> </w:t>
      </w:r>
      <w:r w:rsidR="00DF6B44" w:rsidRPr="00DF6B44">
        <w:rPr>
          <w:rFonts w:ascii="Arial" w:hAnsi="Arial" w:cs="Arial"/>
          <w:sz w:val="28"/>
          <w:szCs w:val="28"/>
        </w:rPr>
        <w:t xml:space="preserve"> </w:t>
      </w:r>
      <w:r>
        <w:rPr>
          <w:rFonts w:ascii="Arial" w:hAnsi="Arial" w:cs="Arial"/>
          <w:sz w:val="28"/>
          <w:szCs w:val="28"/>
        </w:rPr>
        <w:tab/>
      </w:r>
      <w:r w:rsidR="00DF6B44" w:rsidRPr="00DF6B44">
        <w:rPr>
          <w:rFonts w:ascii="Arial" w:hAnsi="Arial" w:cs="Arial"/>
          <w:sz w:val="28"/>
          <w:szCs w:val="28"/>
        </w:rPr>
        <w:t xml:space="preserve">It is unacceptable to take a picture of a member of staff without their permission. </w:t>
      </w:r>
      <w:r w:rsidRPr="00DF6B44">
        <w:rPr>
          <w:rFonts w:ascii="Arial" w:hAnsi="Arial" w:cs="Arial"/>
          <w:sz w:val="28"/>
          <w:szCs w:val="28"/>
        </w:rPr>
        <w:t>If</w:t>
      </w:r>
      <w:r w:rsidR="00DF6B44" w:rsidRPr="00DF6B44">
        <w:rPr>
          <w:rFonts w:ascii="Arial" w:hAnsi="Arial" w:cs="Arial"/>
          <w:sz w:val="28"/>
          <w:szCs w:val="28"/>
        </w:rPr>
        <w:t xml:space="preserve"> this happens the </w:t>
      </w:r>
      <w:r w:rsidR="004F7A05">
        <w:rPr>
          <w:rFonts w:ascii="Arial" w:hAnsi="Arial" w:cs="Arial"/>
          <w:sz w:val="28"/>
          <w:szCs w:val="28"/>
        </w:rPr>
        <w:t>Learner</w:t>
      </w:r>
      <w:r w:rsidR="00DF6B44" w:rsidRPr="00DF6B44">
        <w:rPr>
          <w:rFonts w:ascii="Arial" w:hAnsi="Arial" w:cs="Arial"/>
          <w:sz w:val="28"/>
          <w:szCs w:val="28"/>
        </w:rPr>
        <w:t xml:space="preserve"> will </w:t>
      </w:r>
      <w:r w:rsidR="00097F7B">
        <w:rPr>
          <w:rFonts w:ascii="Arial" w:hAnsi="Arial" w:cs="Arial"/>
          <w:sz w:val="28"/>
          <w:szCs w:val="28"/>
        </w:rPr>
        <w:t xml:space="preserve">have the mobile confiscated and at a convenient time </w:t>
      </w:r>
      <w:r w:rsidR="00DF6B44" w:rsidRPr="00DF6B44">
        <w:rPr>
          <w:rFonts w:ascii="Arial" w:hAnsi="Arial" w:cs="Arial"/>
          <w:sz w:val="28"/>
          <w:szCs w:val="28"/>
        </w:rPr>
        <w:t xml:space="preserve">be asked and expected to delete those images. </w:t>
      </w:r>
    </w:p>
    <w:p w14:paraId="3E03BBCD" w14:textId="77777777" w:rsidR="00034194" w:rsidRPr="00034194" w:rsidRDefault="00034194" w:rsidP="00034194">
      <w:pPr>
        <w:pStyle w:val="ListParagraph"/>
        <w:jc w:val="both"/>
        <w:rPr>
          <w:rFonts w:ascii="Arial" w:hAnsi="Arial" w:cs="Arial"/>
          <w:color w:val="000000"/>
          <w:sz w:val="28"/>
          <w:szCs w:val="28"/>
        </w:rPr>
      </w:pPr>
    </w:p>
    <w:p w14:paraId="13864092" w14:textId="1EA59F02" w:rsidR="00222739" w:rsidRDefault="00C06890" w:rsidP="00824345">
      <w:pPr>
        <w:pStyle w:val="Heading2"/>
        <w:rPr>
          <w:sz w:val="32"/>
          <w:szCs w:val="32"/>
        </w:rPr>
      </w:pPr>
      <w:r>
        <w:rPr>
          <w:sz w:val="32"/>
          <w:szCs w:val="32"/>
        </w:rPr>
        <w:lastRenderedPageBreak/>
        <w:t>Theft or Damage:</w:t>
      </w:r>
    </w:p>
    <w:p w14:paraId="2067E779" w14:textId="77777777" w:rsidR="00824345" w:rsidRDefault="00824345" w:rsidP="00824345"/>
    <w:p w14:paraId="0C06E04D" w14:textId="1D8679A8" w:rsidR="00C06890" w:rsidRDefault="00C06890" w:rsidP="00C06890">
      <w:pPr>
        <w:rPr>
          <w:rFonts w:ascii="Arial" w:hAnsi="Arial" w:cs="Arial"/>
          <w:sz w:val="28"/>
          <w:szCs w:val="28"/>
        </w:rPr>
      </w:pP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004F7A05">
        <w:rPr>
          <w:rFonts w:ascii="Arial" w:hAnsi="Arial" w:cs="Arial"/>
          <w:sz w:val="28"/>
          <w:szCs w:val="28"/>
        </w:rPr>
        <w:t>Learners</w:t>
      </w:r>
      <w:r w:rsidRPr="00C06890">
        <w:rPr>
          <w:rFonts w:ascii="Arial" w:hAnsi="Arial" w:cs="Arial"/>
          <w:sz w:val="28"/>
          <w:szCs w:val="28"/>
        </w:rPr>
        <w:t xml:space="preserve"> should mark their mobile phone clearly with their names. </w:t>
      </w:r>
    </w:p>
    <w:p w14:paraId="5C421800" w14:textId="649B00F1" w:rsidR="00C06890" w:rsidRDefault="00C06890" w:rsidP="00C06890">
      <w:pPr>
        <w:ind w:left="720" w:hanging="720"/>
        <w:rPr>
          <w:rFonts w:ascii="Arial" w:hAnsi="Arial" w:cs="Arial"/>
          <w:sz w:val="28"/>
          <w:szCs w:val="28"/>
        </w:rPr>
      </w:pP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004F7A05">
        <w:rPr>
          <w:rFonts w:ascii="Arial" w:hAnsi="Arial" w:cs="Arial"/>
          <w:sz w:val="28"/>
          <w:szCs w:val="28"/>
        </w:rPr>
        <w:t>Learners</w:t>
      </w:r>
      <w:r w:rsidRPr="00C06890">
        <w:rPr>
          <w:rFonts w:ascii="Arial" w:hAnsi="Arial" w:cs="Arial"/>
          <w:sz w:val="28"/>
          <w:szCs w:val="28"/>
        </w:rPr>
        <w:t xml:space="preserve"> who bring a mobile phone to school should hand it into their </w:t>
      </w:r>
      <w:r w:rsidR="004F7A05">
        <w:rPr>
          <w:rFonts w:ascii="Arial" w:hAnsi="Arial" w:cs="Arial"/>
          <w:sz w:val="28"/>
          <w:szCs w:val="28"/>
        </w:rPr>
        <w:t>Learner</w:t>
      </w:r>
      <w:r w:rsidRPr="00C06890">
        <w:rPr>
          <w:rFonts w:ascii="Arial" w:hAnsi="Arial" w:cs="Arial"/>
          <w:sz w:val="28"/>
          <w:szCs w:val="28"/>
        </w:rPr>
        <w:t xml:space="preserve"> support manager before morning registration. </w:t>
      </w:r>
    </w:p>
    <w:p w14:paraId="12057BCE" w14:textId="77777777" w:rsidR="00C06890" w:rsidRDefault="00C06890" w:rsidP="00C06890">
      <w:pPr>
        <w:ind w:left="720" w:hanging="720"/>
        <w:rPr>
          <w:rFonts w:ascii="Arial" w:hAnsi="Arial" w:cs="Arial"/>
          <w:sz w:val="28"/>
          <w:szCs w:val="28"/>
        </w:rPr>
      </w:pP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Pr="00C06890">
        <w:rPr>
          <w:rFonts w:ascii="Arial" w:hAnsi="Arial" w:cs="Arial"/>
          <w:sz w:val="28"/>
          <w:szCs w:val="28"/>
        </w:rPr>
        <w:t>The school accepts no responsibility for replacing lost, stolen or damaged mobile phones.</w:t>
      </w:r>
    </w:p>
    <w:p w14:paraId="281CEB9B" w14:textId="482C37BE" w:rsidR="00C06890" w:rsidRDefault="00C06890" w:rsidP="00C06890">
      <w:pPr>
        <w:ind w:left="720" w:hanging="720"/>
        <w:rPr>
          <w:rFonts w:ascii="Arial" w:hAnsi="Arial" w:cs="Arial"/>
          <w:sz w:val="28"/>
          <w:szCs w:val="28"/>
        </w:rPr>
      </w:pPr>
      <w:r w:rsidRPr="00C06890">
        <w:rPr>
          <w:rFonts w:ascii="Arial" w:hAnsi="Arial" w:cs="Arial"/>
          <w:sz w:val="28"/>
          <w:szCs w:val="28"/>
        </w:rPr>
        <w:t xml:space="preserve"> </w:t>
      </w: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Pr="00C06890">
        <w:rPr>
          <w:rFonts w:ascii="Arial" w:hAnsi="Arial" w:cs="Arial"/>
          <w:sz w:val="28"/>
          <w:szCs w:val="28"/>
        </w:rPr>
        <w:t xml:space="preserve">The school accepts no responsibility for </w:t>
      </w:r>
      <w:r w:rsidR="004F7A05">
        <w:rPr>
          <w:rFonts w:ascii="Arial" w:hAnsi="Arial" w:cs="Arial"/>
          <w:sz w:val="28"/>
          <w:szCs w:val="28"/>
        </w:rPr>
        <w:t>Learners</w:t>
      </w:r>
      <w:r w:rsidRPr="00C06890">
        <w:rPr>
          <w:rFonts w:ascii="Arial" w:hAnsi="Arial" w:cs="Arial"/>
          <w:sz w:val="28"/>
          <w:szCs w:val="28"/>
        </w:rPr>
        <w:t xml:space="preserve"> who lose or have their mobile phones stolen while travelling to and from school. </w:t>
      </w:r>
    </w:p>
    <w:p w14:paraId="4D27DCE8" w14:textId="4A71AE79" w:rsidR="00034194" w:rsidRDefault="00C06890" w:rsidP="00C06890">
      <w:pPr>
        <w:ind w:left="720" w:hanging="720"/>
        <w:rPr>
          <w:rFonts w:ascii="Arial" w:hAnsi="Arial" w:cs="Arial"/>
          <w:sz w:val="28"/>
          <w:szCs w:val="28"/>
        </w:rPr>
      </w:pP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Pr="00C06890">
        <w:rPr>
          <w:rFonts w:ascii="Arial" w:hAnsi="Arial" w:cs="Arial"/>
          <w:sz w:val="28"/>
          <w:szCs w:val="28"/>
        </w:rPr>
        <w:t xml:space="preserve">It is strongly advised that </w:t>
      </w:r>
      <w:r w:rsidR="004F7A05">
        <w:rPr>
          <w:rFonts w:ascii="Arial" w:hAnsi="Arial" w:cs="Arial"/>
          <w:sz w:val="28"/>
          <w:szCs w:val="28"/>
        </w:rPr>
        <w:t>Learners</w:t>
      </w:r>
      <w:r w:rsidRPr="00C06890">
        <w:rPr>
          <w:rFonts w:ascii="Arial" w:hAnsi="Arial" w:cs="Arial"/>
          <w:sz w:val="28"/>
          <w:szCs w:val="28"/>
        </w:rPr>
        <w:t xml:space="preserve"> use passwords/pin numbers to ensure that unauthorised phone calls cannot be made on their phones (e.g. by other </w:t>
      </w:r>
      <w:r w:rsidR="004F7A05">
        <w:rPr>
          <w:rFonts w:ascii="Arial" w:hAnsi="Arial" w:cs="Arial"/>
          <w:sz w:val="28"/>
          <w:szCs w:val="28"/>
        </w:rPr>
        <w:t>Learners</w:t>
      </w:r>
      <w:r w:rsidRPr="00C06890">
        <w:rPr>
          <w:rFonts w:ascii="Arial" w:hAnsi="Arial" w:cs="Arial"/>
          <w:sz w:val="28"/>
          <w:szCs w:val="28"/>
        </w:rPr>
        <w:t xml:space="preserve">, or if stolen). </w:t>
      </w:r>
      <w:r w:rsidR="004F7A05">
        <w:rPr>
          <w:rFonts w:ascii="Arial" w:hAnsi="Arial" w:cs="Arial"/>
          <w:sz w:val="28"/>
          <w:szCs w:val="28"/>
        </w:rPr>
        <w:t>Learners</w:t>
      </w:r>
      <w:r w:rsidRPr="00C06890">
        <w:rPr>
          <w:rFonts w:ascii="Arial" w:hAnsi="Arial" w:cs="Arial"/>
          <w:sz w:val="28"/>
          <w:szCs w:val="28"/>
        </w:rPr>
        <w:t xml:space="preserve"> must keep their password/pin numbers confidential. Mobile phones and/or passwords may not be shared.</w:t>
      </w:r>
    </w:p>
    <w:p w14:paraId="185E718A" w14:textId="7A366B29" w:rsidR="00C06890" w:rsidRDefault="00C06890" w:rsidP="00C06890">
      <w:pPr>
        <w:ind w:left="720" w:hanging="720"/>
        <w:rPr>
          <w:rFonts w:ascii="Arial" w:hAnsi="Arial" w:cs="Arial"/>
          <w:sz w:val="28"/>
          <w:szCs w:val="28"/>
        </w:rPr>
      </w:pPr>
    </w:p>
    <w:p w14:paraId="3BF78A63" w14:textId="3FDF8017" w:rsidR="00C06890" w:rsidRDefault="00C06890" w:rsidP="00C06890">
      <w:pPr>
        <w:pStyle w:val="Heading2"/>
        <w:rPr>
          <w:sz w:val="32"/>
          <w:szCs w:val="32"/>
        </w:rPr>
      </w:pPr>
      <w:r>
        <w:rPr>
          <w:sz w:val="32"/>
          <w:szCs w:val="32"/>
        </w:rPr>
        <w:t>Sanctions:</w:t>
      </w:r>
    </w:p>
    <w:p w14:paraId="7C41C021" w14:textId="0174A0A9" w:rsidR="00C06890" w:rsidRDefault="00C06890" w:rsidP="00C06890"/>
    <w:p w14:paraId="0ADBDA32" w14:textId="5C516F19" w:rsidR="00C06890" w:rsidRDefault="00C06890" w:rsidP="00C06890">
      <w:pPr>
        <w:ind w:left="720" w:hanging="720"/>
        <w:rPr>
          <w:rFonts w:ascii="Arial" w:hAnsi="Arial" w:cs="Arial"/>
          <w:sz w:val="28"/>
          <w:szCs w:val="28"/>
        </w:rPr>
      </w:pP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004F7A05">
        <w:rPr>
          <w:rFonts w:ascii="Arial" w:hAnsi="Arial" w:cs="Arial"/>
          <w:sz w:val="28"/>
          <w:szCs w:val="28"/>
        </w:rPr>
        <w:t>Learners</w:t>
      </w:r>
      <w:r w:rsidRPr="00C06890">
        <w:rPr>
          <w:rFonts w:ascii="Arial" w:hAnsi="Arial" w:cs="Arial"/>
          <w:sz w:val="28"/>
          <w:szCs w:val="28"/>
        </w:rPr>
        <w:t xml:space="preserve"> who are seen with a mobile phone on school premises will have their phone confiscated by staff. </w:t>
      </w:r>
      <w:r w:rsidR="00097F7B">
        <w:rPr>
          <w:rFonts w:ascii="Arial" w:hAnsi="Arial" w:cs="Arial"/>
          <w:sz w:val="28"/>
          <w:szCs w:val="28"/>
        </w:rPr>
        <w:t>The phone will be securely kept in a Faraday bag to prevent remote access, tampering or deletion in part or whole.</w:t>
      </w:r>
    </w:p>
    <w:p w14:paraId="30AF3D95" w14:textId="2BC87C73" w:rsidR="00C06890" w:rsidRDefault="00C06890" w:rsidP="00C06890">
      <w:pPr>
        <w:ind w:left="720" w:hanging="720"/>
        <w:rPr>
          <w:rFonts w:ascii="Arial" w:hAnsi="Arial" w:cs="Arial"/>
          <w:sz w:val="28"/>
          <w:szCs w:val="28"/>
        </w:rPr>
      </w:pP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Pr="00C06890">
        <w:rPr>
          <w:rFonts w:ascii="Arial" w:hAnsi="Arial" w:cs="Arial"/>
          <w:sz w:val="28"/>
          <w:szCs w:val="28"/>
        </w:rPr>
        <w:t xml:space="preserve">On the first infringement of this policy the mobile phone would be confiscated by the teacher and taken to a secure place within the school office. The </w:t>
      </w:r>
      <w:r w:rsidR="004F7A05">
        <w:rPr>
          <w:rFonts w:ascii="Arial" w:hAnsi="Arial" w:cs="Arial"/>
          <w:sz w:val="28"/>
          <w:szCs w:val="28"/>
        </w:rPr>
        <w:t>Learner</w:t>
      </w:r>
      <w:r w:rsidRPr="00C06890">
        <w:rPr>
          <w:rFonts w:ascii="Arial" w:hAnsi="Arial" w:cs="Arial"/>
          <w:sz w:val="28"/>
          <w:szCs w:val="28"/>
        </w:rPr>
        <w:t xml:space="preserve"> will inform their parent / carer. The parent / carer will then make an appointment with the </w:t>
      </w:r>
      <w:r w:rsidR="00097F7B">
        <w:rPr>
          <w:rFonts w:ascii="Arial" w:hAnsi="Arial" w:cs="Arial"/>
          <w:sz w:val="28"/>
          <w:szCs w:val="28"/>
        </w:rPr>
        <w:t>Safeguarding manager</w:t>
      </w:r>
      <w:r w:rsidRPr="00C06890">
        <w:rPr>
          <w:rFonts w:ascii="Arial" w:hAnsi="Arial" w:cs="Arial"/>
          <w:sz w:val="28"/>
          <w:szCs w:val="28"/>
        </w:rPr>
        <w:t xml:space="preserve"> to collect the phone when mutually convenient, but 24 hours notice will be required. </w:t>
      </w:r>
    </w:p>
    <w:p w14:paraId="724431CF" w14:textId="414F9C9D" w:rsidR="00C06890" w:rsidRDefault="00C06890" w:rsidP="00C06890">
      <w:pPr>
        <w:ind w:left="720" w:hanging="720"/>
        <w:rPr>
          <w:rFonts w:ascii="Arial" w:hAnsi="Arial" w:cs="Arial"/>
          <w:sz w:val="28"/>
          <w:szCs w:val="28"/>
        </w:rPr>
      </w:pP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Pr="00C06890">
        <w:rPr>
          <w:rFonts w:ascii="Arial" w:hAnsi="Arial" w:cs="Arial"/>
          <w:sz w:val="28"/>
          <w:szCs w:val="28"/>
        </w:rPr>
        <w:t xml:space="preserve">The school has the right to take action if a </w:t>
      </w:r>
      <w:r w:rsidR="004F7A05">
        <w:rPr>
          <w:rFonts w:ascii="Arial" w:hAnsi="Arial" w:cs="Arial"/>
          <w:sz w:val="28"/>
          <w:szCs w:val="28"/>
        </w:rPr>
        <w:t>Learner</w:t>
      </w:r>
      <w:r w:rsidRPr="00C06890">
        <w:rPr>
          <w:rFonts w:ascii="Arial" w:hAnsi="Arial" w:cs="Arial"/>
          <w:sz w:val="28"/>
          <w:szCs w:val="28"/>
        </w:rPr>
        <w:t xml:space="preserve"> is involved in incidents of inappropriate behaviour, that are covered in this agreement, when a </w:t>
      </w:r>
      <w:r w:rsidR="004F7A05">
        <w:rPr>
          <w:rFonts w:ascii="Arial" w:hAnsi="Arial" w:cs="Arial"/>
          <w:sz w:val="28"/>
          <w:szCs w:val="28"/>
        </w:rPr>
        <w:t>Learner</w:t>
      </w:r>
      <w:r w:rsidRPr="00C06890">
        <w:rPr>
          <w:rFonts w:ascii="Arial" w:hAnsi="Arial" w:cs="Arial"/>
          <w:sz w:val="28"/>
          <w:szCs w:val="28"/>
        </w:rPr>
        <w:t xml:space="preserve"> is out of school and where they </w:t>
      </w:r>
      <w:r w:rsidRPr="00C06890">
        <w:rPr>
          <w:rFonts w:ascii="Arial" w:hAnsi="Arial" w:cs="Arial"/>
          <w:sz w:val="28"/>
          <w:szCs w:val="28"/>
        </w:rPr>
        <w:lastRenderedPageBreak/>
        <w:t>involve membership of the school community (examples would be cyber-bullying, use of images or personal information).</w:t>
      </w:r>
    </w:p>
    <w:p w14:paraId="1FB806A8" w14:textId="71E4189F" w:rsidR="00097F7B" w:rsidRDefault="00097F7B" w:rsidP="00C06890">
      <w:pPr>
        <w:pStyle w:val="Heading2"/>
        <w:rPr>
          <w:sz w:val="32"/>
          <w:szCs w:val="32"/>
        </w:rPr>
      </w:pPr>
    </w:p>
    <w:p w14:paraId="56917170" w14:textId="24B9C243" w:rsidR="00097F7B" w:rsidRDefault="00097F7B" w:rsidP="00097F7B"/>
    <w:p w14:paraId="055E3F63" w14:textId="77777777" w:rsidR="00097F7B" w:rsidRPr="00097F7B" w:rsidRDefault="00097F7B" w:rsidP="00097F7B"/>
    <w:p w14:paraId="39282724" w14:textId="144B16D8" w:rsidR="00C06890" w:rsidRDefault="00C06890" w:rsidP="00C06890">
      <w:pPr>
        <w:pStyle w:val="Heading2"/>
        <w:rPr>
          <w:sz w:val="32"/>
          <w:szCs w:val="32"/>
        </w:rPr>
      </w:pPr>
      <w:r>
        <w:rPr>
          <w:sz w:val="32"/>
          <w:szCs w:val="32"/>
        </w:rPr>
        <w:t>Inappropriate Usage:</w:t>
      </w:r>
    </w:p>
    <w:p w14:paraId="6409283D" w14:textId="4E59A937" w:rsidR="00C06890" w:rsidRDefault="00C06890" w:rsidP="00C06890"/>
    <w:p w14:paraId="5D13F4C2" w14:textId="77777777" w:rsidR="00C06890" w:rsidRDefault="00C06890" w:rsidP="00C06890">
      <w:pPr>
        <w:rPr>
          <w:rFonts w:ascii="Arial" w:hAnsi="Arial" w:cs="Arial"/>
          <w:sz w:val="28"/>
          <w:szCs w:val="28"/>
        </w:rPr>
      </w:pPr>
      <w:r w:rsidRPr="00C06890">
        <w:rPr>
          <w:rFonts w:ascii="Arial" w:hAnsi="Arial" w:cs="Arial"/>
          <w:sz w:val="28"/>
          <w:szCs w:val="28"/>
        </w:rPr>
        <w:t xml:space="preserve">Generally, a mobile phone will be used inappropriately if it: </w:t>
      </w:r>
    </w:p>
    <w:p w14:paraId="720C929A" w14:textId="77777777" w:rsidR="00C06890" w:rsidRDefault="00C06890" w:rsidP="00C06890">
      <w:pPr>
        <w:ind w:left="720" w:hanging="720"/>
        <w:rPr>
          <w:rFonts w:ascii="Arial" w:hAnsi="Arial" w:cs="Arial"/>
          <w:sz w:val="28"/>
          <w:szCs w:val="28"/>
        </w:rPr>
      </w:pPr>
      <w:r w:rsidRPr="00C06890">
        <w:rPr>
          <w:rFonts w:ascii="Arial" w:hAnsi="Arial" w:cs="Arial"/>
          <w:sz w:val="28"/>
          <w:szCs w:val="28"/>
        </w:rPr>
        <w:sym w:font="Symbol" w:char="F0B7"/>
      </w:r>
      <w:r>
        <w:rPr>
          <w:rFonts w:ascii="Arial" w:hAnsi="Arial" w:cs="Arial"/>
          <w:sz w:val="28"/>
          <w:szCs w:val="28"/>
        </w:rPr>
        <w:tab/>
      </w:r>
      <w:r w:rsidRPr="00C06890">
        <w:rPr>
          <w:rFonts w:ascii="Arial" w:hAnsi="Arial" w:cs="Arial"/>
          <w:sz w:val="28"/>
          <w:szCs w:val="28"/>
        </w:rPr>
        <w:t xml:space="preserve"> disrupts or is likely to disrupt the learning environment or interfere with the operation of the school; or </w:t>
      </w:r>
    </w:p>
    <w:p w14:paraId="7975E627" w14:textId="77777777" w:rsidR="00C06890" w:rsidRDefault="00C06890" w:rsidP="00C06890">
      <w:pPr>
        <w:ind w:left="720" w:hanging="720"/>
        <w:rPr>
          <w:rFonts w:ascii="Arial" w:hAnsi="Arial" w:cs="Arial"/>
          <w:sz w:val="28"/>
          <w:szCs w:val="28"/>
        </w:rPr>
      </w:pPr>
      <w:r w:rsidRPr="00C06890">
        <w:rPr>
          <w:rFonts w:ascii="Arial" w:hAnsi="Arial" w:cs="Arial"/>
          <w:sz w:val="28"/>
          <w:szCs w:val="28"/>
        </w:rPr>
        <w:sym w:font="Symbol" w:char="F0B7"/>
      </w:r>
      <w:r w:rsidRPr="00C06890">
        <w:rPr>
          <w:rFonts w:ascii="Arial" w:hAnsi="Arial" w:cs="Arial"/>
          <w:sz w:val="28"/>
          <w:szCs w:val="28"/>
        </w:rPr>
        <w:t xml:space="preserve"> </w:t>
      </w:r>
      <w:r>
        <w:rPr>
          <w:rFonts w:ascii="Arial" w:hAnsi="Arial" w:cs="Arial"/>
          <w:sz w:val="28"/>
          <w:szCs w:val="28"/>
        </w:rPr>
        <w:tab/>
      </w:r>
      <w:r w:rsidRPr="00C06890">
        <w:rPr>
          <w:rFonts w:ascii="Arial" w:hAnsi="Arial" w:cs="Arial"/>
          <w:sz w:val="28"/>
          <w:szCs w:val="28"/>
        </w:rPr>
        <w:t xml:space="preserve">threatens or is likely to threaten the safety or wellbeing of any person; or is in breach of any law. </w:t>
      </w:r>
    </w:p>
    <w:p w14:paraId="65D9C953" w14:textId="13E73F7B" w:rsidR="00C06890" w:rsidRDefault="00C06890" w:rsidP="00C06890">
      <w:pPr>
        <w:rPr>
          <w:rFonts w:ascii="Arial" w:hAnsi="Arial" w:cs="Arial"/>
          <w:sz w:val="28"/>
          <w:szCs w:val="28"/>
        </w:rPr>
      </w:pPr>
      <w:r w:rsidRPr="00C06890">
        <w:rPr>
          <w:rFonts w:ascii="Arial" w:hAnsi="Arial" w:cs="Arial"/>
          <w:sz w:val="28"/>
          <w:szCs w:val="28"/>
        </w:rPr>
        <w:t xml:space="preserve">Inappropriate use of mobile phones will include </w:t>
      </w:r>
      <w:r w:rsidR="004F7A05">
        <w:rPr>
          <w:rFonts w:ascii="Arial" w:hAnsi="Arial" w:cs="Arial"/>
          <w:sz w:val="28"/>
          <w:szCs w:val="28"/>
        </w:rPr>
        <w:t>Learners</w:t>
      </w:r>
      <w:r w:rsidRPr="00C06890">
        <w:rPr>
          <w:rFonts w:ascii="Arial" w:hAnsi="Arial" w:cs="Arial"/>
          <w:sz w:val="28"/>
          <w:szCs w:val="28"/>
        </w:rPr>
        <w:t xml:space="preserve"> using them to</w:t>
      </w:r>
      <w:r>
        <w:rPr>
          <w:rFonts w:ascii="Arial" w:hAnsi="Arial" w:cs="Arial"/>
          <w:sz w:val="28"/>
          <w:szCs w:val="28"/>
        </w:rPr>
        <w:t xml:space="preserve"> b</w:t>
      </w:r>
      <w:r w:rsidRPr="00C06890">
        <w:rPr>
          <w:rFonts w:ascii="Arial" w:hAnsi="Arial" w:cs="Arial"/>
          <w:sz w:val="28"/>
          <w:szCs w:val="28"/>
        </w:rPr>
        <w:t>ully, intimidate or otherwise harass other people through any SMS or text message, photographic, video or other data</w:t>
      </w:r>
      <w:r>
        <w:rPr>
          <w:rFonts w:ascii="Arial" w:hAnsi="Arial" w:cs="Arial"/>
          <w:sz w:val="28"/>
          <w:szCs w:val="28"/>
        </w:rPr>
        <w:t xml:space="preserve"> </w:t>
      </w:r>
      <w:r w:rsidRPr="00C06890">
        <w:rPr>
          <w:rFonts w:ascii="Arial" w:hAnsi="Arial" w:cs="Arial"/>
          <w:sz w:val="28"/>
          <w:szCs w:val="28"/>
        </w:rPr>
        <w:t>transfer system available on the phone. This type of misuse will be dealt with under the Behaviour Policy.</w:t>
      </w:r>
    </w:p>
    <w:p w14:paraId="60BD82E3" w14:textId="11E6FA91" w:rsidR="00C06890" w:rsidRPr="00C06890" w:rsidRDefault="00C06890" w:rsidP="00C06890">
      <w:pPr>
        <w:rPr>
          <w:rFonts w:ascii="Arial" w:hAnsi="Arial" w:cs="Arial"/>
          <w:i/>
          <w:sz w:val="28"/>
          <w:szCs w:val="28"/>
        </w:rPr>
      </w:pPr>
      <w:r w:rsidRPr="00C06890">
        <w:rPr>
          <w:rFonts w:ascii="Arial" w:hAnsi="Arial" w:cs="Arial"/>
          <w:i/>
          <w:sz w:val="28"/>
          <w:szCs w:val="28"/>
        </w:rPr>
        <w:t xml:space="preserve">It should be noted that it is a criminal offence to use a mobile phone to menace, harass or offend another person. </w:t>
      </w:r>
      <w:r>
        <w:rPr>
          <w:rFonts w:ascii="Arial" w:hAnsi="Arial" w:cs="Arial"/>
          <w:i/>
          <w:sz w:val="28"/>
          <w:szCs w:val="28"/>
        </w:rPr>
        <w:t>Peregrinate</w:t>
      </w:r>
      <w:r w:rsidRPr="00C06890">
        <w:rPr>
          <w:rFonts w:ascii="Arial" w:hAnsi="Arial" w:cs="Arial"/>
          <w:i/>
          <w:sz w:val="28"/>
          <w:szCs w:val="28"/>
        </w:rPr>
        <w:t xml:space="preserve"> </w:t>
      </w:r>
      <w:r w:rsidR="00D32022">
        <w:rPr>
          <w:rFonts w:ascii="Arial" w:hAnsi="Arial" w:cs="Arial"/>
          <w:i/>
          <w:sz w:val="28"/>
          <w:szCs w:val="28"/>
        </w:rPr>
        <w:t xml:space="preserve">School </w:t>
      </w:r>
      <w:r w:rsidRPr="00C06890">
        <w:rPr>
          <w:rFonts w:ascii="Arial" w:hAnsi="Arial" w:cs="Arial"/>
          <w:i/>
          <w:sz w:val="28"/>
          <w:szCs w:val="28"/>
        </w:rPr>
        <w:t>may consider it appropriate to involve the police.</w:t>
      </w:r>
    </w:p>
    <w:p w14:paraId="1491D1BE" w14:textId="77777777" w:rsidR="00C06890" w:rsidRPr="00C06890" w:rsidRDefault="00C06890" w:rsidP="00C06890">
      <w:pPr>
        <w:ind w:left="720" w:hanging="720"/>
        <w:rPr>
          <w:rFonts w:ascii="Arial" w:hAnsi="Arial" w:cs="Arial"/>
          <w:sz w:val="28"/>
          <w:szCs w:val="28"/>
        </w:rPr>
      </w:pPr>
    </w:p>
    <w:p w14:paraId="2D520B3D" w14:textId="63489C18" w:rsidR="004F7A05" w:rsidRDefault="004F7A05" w:rsidP="004F7A05">
      <w:pPr>
        <w:pStyle w:val="Heading2"/>
        <w:rPr>
          <w:sz w:val="32"/>
          <w:szCs w:val="32"/>
        </w:rPr>
      </w:pPr>
      <w:r>
        <w:rPr>
          <w:sz w:val="32"/>
          <w:szCs w:val="32"/>
        </w:rPr>
        <w:t>Inappropriate Conduct:</w:t>
      </w:r>
    </w:p>
    <w:p w14:paraId="7399424C" w14:textId="599147EE" w:rsidR="004F7A05" w:rsidRDefault="004F7A05" w:rsidP="004F7A05"/>
    <w:p w14:paraId="4C8BAE26" w14:textId="51890592" w:rsidR="004F7A05" w:rsidRDefault="004F7A05" w:rsidP="004F7A05">
      <w:pPr>
        <w:ind w:left="720" w:hanging="720"/>
        <w:rPr>
          <w:rFonts w:ascii="Arial" w:hAnsi="Arial" w:cs="Arial"/>
          <w:sz w:val="28"/>
          <w:szCs w:val="28"/>
        </w:rPr>
      </w:pPr>
      <w:r w:rsidRPr="004F7A05">
        <w:rPr>
          <w:rFonts w:ascii="Arial" w:hAnsi="Arial" w:cs="Arial"/>
          <w:sz w:val="28"/>
          <w:szCs w:val="28"/>
        </w:rPr>
        <w:sym w:font="Symbol" w:char="F0B7"/>
      </w:r>
      <w:r w:rsidRPr="004F7A05">
        <w:rPr>
          <w:rFonts w:ascii="Arial" w:hAnsi="Arial" w:cs="Arial"/>
          <w:sz w:val="28"/>
          <w:szCs w:val="28"/>
        </w:rPr>
        <w:t xml:space="preserve"> </w:t>
      </w:r>
      <w:r>
        <w:rPr>
          <w:rFonts w:ascii="Arial" w:hAnsi="Arial" w:cs="Arial"/>
          <w:sz w:val="28"/>
          <w:szCs w:val="28"/>
        </w:rPr>
        <w:tab/>
      </w:r>
      <w:r w:rsidRPr="004F7A05">
        <w:rPr>
          <w:rFonts w:ascii="Arial" w:hAnsi="Arial" w:cs="Arial"/>
          <w:sz w:val="28"/>
          <w:szCs w:val="28"/>
        </w:rPr>
        <w:t xml:space="preserve">Mobile phones are banned from all examinations. </w:t>
      </w:r>
      <w:r>
        <w:rPr>
          <w:rFonts w:ascii="Arial" w:hAnsi="Arial" w:cs="Arial"/>
          <w:sz w:val="28"/>
          <w:szCs w:val="28"/>
        </w:rPr>
        <w:t>Learners</w:t>
      </w:r>
      <w:r w:rsidRPr="004F7A05">
        <w:rPr>
          <w:rFonts w:ascii="Arial" w:hAnsi="Arial" w:cs="Arial"/>
          <w:sz w:val="28"/>
          <w:szCs w:val="28"/>
        </w:rPr>
        <w:t xml:space="preserve"> MUST hand phones to invigilators before entering the exam hall. The examination boards have a zero-tolerance policy if </w:t>
      </w:r>
      <w:r>
        <w:rPr>
          <w:rFonts w:ascii="Arial" w:hAnsi="Arial" w:cs="Arial"/>
          <w:sz w:val="28"/>
          <w:szCs w:val="28"/>
        </w:rPr>
        <w:t>Learners</w:t>
      </w:r>
      <w:r w:rsidRPr="004F7A05">
        <w:rPr>
          <w:rFonts w:ascii="Arial" w:hAnsi="Arial" w:cs="Arial"/>
          <w:sz w:val="28"/>
          <w:szCs w:val="28"/>
        </w:rPr>
        <w:t xml:space="preserve"> are found in possession of mobile phones in the examination hall. The school will notify the examination board if any </w:t>
      </w:r>
      <w:r>
        <w:rPr>
          <w:rFonts w:ascii="Arial" w:hAnsi="Arial" w:cs="Arial"/>
          <w:sz w:val="28"/>
          <w:szCs w:val="28"/>
        </w:rPr>
        <w:t>Learner</w:t>
      </w:r>
      <w:r w:rsidRPr="004F7A05">
        <w:rPr>
          <w:rFonts w:ascii="Arial" w:hAnsi="Arial" w:cs="Arial"/>
          <w:sz w:val="28"/>
          <w:szCs w:val="28"/>
        </w:rPr>
        <w:t xml:space="preserve"> is found in possession of a mobile phone during an examination. </w:t>
      </w:r>
    </w:p>
    <w:p w14:paraId="14E85825" w14:textId="05AE33ED" w:rsidR="004F7A05" w:rsidRDefault="004F7A05" w:rsidP="004F7A05">
      <w:pPr>
        <w:ind w:left="720" w:hanging="720"/>
        <w:rPr>
          <w:rFonts w:ascii="Arial" w:hAnsi="Arial" w:cs="Arial"/>
          <w:sz w:val="28"/>
          <w:szCs w:val="28"/>
        </w:rPr>
      </w:pPr>
      <w:r w:rsidRPr="004F7A05">
        <w:rPr>
          <w:rFonts w:ascii="Arial" w:hAnsi="Arial" w:cs="Arial"/>
          <w:sz w:val="28"/>
          <w:szCs w:val="28"/>
        </w:rPr>
        <w:lastRenderedPageBreak/>
        <w:sym w:font="Symbol" w:char="F0B7"/>
      </w:r>
      <w:r w:rsidRPr="004F7A05">
        <w:rPr>
          <w:rFonts w:ascii="Arial" w:hAnsi="Arial" w:cs="Arial"/>
          <w:sz w:val="28"/>
          <w:szCs w:val="28"/>
        </w:rPr>
        <w:t xml:space="preserve"> </w:t>
      </w:r>
      <w:r>
        <w:rPr>
          <w:rFonts w:ascii="Arial" w:hAnsi="Arial" w:cs="Arial"/>
          <w:sz w:val="28"/>
          <w:szCs w:val="28"/>
        </w:rPr>
        <w:tab/>
      </w:r>
      <w:r w:rsidRPr="004F7A05">
        <w:rPr>
          <w:rFonts w:ascii="Arial" w:hAnsi="Arial" w:cs="Arial"/>
          <w:sz w:val="28"/>
          <w:szCs w:val="28"/>
        </w:rPr>
        <w:t xml:space="preserve">Any </w:t>
      </w:r>
      <w:r>
        <w:rPr>
          <w:rFonts w:ascii="Arial" w:hAnsi="Arial" w:cs="Arial"/>
          <w:sz w:val="28"/>
          <w:szCs w:val="28"/>
        </w:rPr>
        <w:t>Learner</w:t>
      </w:r>
      <w:r w:rsidRPr="004F7A05">
        <w:rPr>
          <w:rFonts w:ascii="Arial" w:hAnsi="Arial" w:cs="Arial"/>
          <w:sz w:val="28"/>
          <w:szCs w:val="28"/>
        </w:rPr>
        <w:t xml:space="preserve"> who uses vulgar, derogatory, or obscene language while using a mobile phone will face disciplinary action. </w:t>
      </w:r>
    </w:p>
    <w:p w14:paraId="1AA983F1" w14:textId="1DAC3713" w:rsidR="004F7A05" w:rsidRDefault="004F7A05" w:rsidP="004F7A05">
      <w:pPr>
        <w:ind w:left="720" w:hanging="720"/>
        <w:rPr>
          <w:rFonts w:ascii="Arial" w:hAnsi="Arial" w:cs="Arial"/>
          <w:sz w:val="28"/>
          <w:szCs w:val="28"/>
        </w:rPr>
      </w:pPr>
      <w:r w:rsidRPr="004F7A05">
        <w:rPr>
          <w:rFonts w:ascii="Arial" w:hAnsi="Arial" w:cs="Arial"/>
          <w:sz w:val="28"/>
          <w:szCs w:val="28"/>
        </w:rPr>
        <w:sym w:font="Symbol" w:char="F0B7"/>
      </w:r>
      <w:r w:rsidRPr="004F7A05">
        <w:rPr>
          <w:rFonts w:ascii="Arial" w:hAnsi="Arial" w:cs="Arial"/>
          <w:sz w:val="28"/>
          <w:szCs w:val="28"/>
        </w:rPr>
        <w:t xml:space="preserve"> </w:t>
      </w:r>
      <w:r>
        <w:rPr>
          <w:rFonts w:ascii="Arial" w:hAnsi="Arial" w:cs="Arial"/>
          <w:sz w:val="28"/>
          <w:szCs w:val="28"/>
        </w:rPr>
        <w:tab/>
        <w:t>Learners</w:t>
      </w:r>
      <w:r w:rsidRPr="004F7A05">
        <w:rPr>
          <w:rFonts w:ascii="Arial" w:hAnsi="Arial" w:cs="Arial"/>
          <w:sz w:val="28"/>
          <w:szCs w:val="28"/>
        </w:rPr>
        <w:t xml:space="preserve"> with mobile phones may not engage in personal attacks, harass another person, or post private information about another person using SMS messages, taking/sending photos or objectionable images, and phone calls. </w:t>
      </w:r>
      <w:r>
        <w:rPr>
          <w:rFonts w:ascii="Arial" w:hAnsi="Arial" w:cs="Arial"/>
          <w:sz w:val="28"/>
          <w:szCs w:val="28"/>
        </w:rPr>
        <w:t>Learners</w:t>
      </w:r>
      <w:r w:rsidRPr="004F7A05">
        <w:rPr>
          <w:rFonts w:ascii="Arial" w:hAnsi="Arial" w:cs="Arial"/>
          <w:sz w:val="28"/>
          <w:szCs w:val="28"/>
        </w:rPr>
        <w:t xml:space="preserve"> using mobile phones to bully other </w:t>
      </w:r>
      <w:r>
        <w:rPr>
          <w:rFonts w:ascii="Arial" w:hAnsi="Arial" w:cs="Arial"/>
          <w:sz w:val="28"/>
          <w:szCs w:val="28"/>
        </w:rPr>
        <w:t>Learners</w:t>
      </w:r>
      <w:r w:rsidRPr="004F7A05">
        <w:rPr>
          <w:rFonts w:ascii="Arial" w:hAnsi="Arial" w:cs="Arial"/>
          <w:sz w:val="28"/>
          <w:szCs w:val="28"/>
        </w:rPr>
        <w:t xml:space="preserve"> will face disciplinary action. </w:t>
      </w:r>
      <w:r>
        <w:rPr>
          <w:rFonts w:ascii="Arial" w:hAnsi="Arial" w:cs="Arial"/>
          <w:sz w:val="28"/>
          <w:szCs w:val="28"/>
        </w:rPr>
        <w:t>(</w:t>
      </w:r>
      <w:r w:rsidRPr="004F7A05">
        <w:rPr>
          <w:rFonts w:ascii="Arial" w:hAnsi="Arial" w:cs="Arial"/>
          <w:sz w:val="28"/>
          <w:szCs w:val="28"/>
        </w:rPr>
        <w:t>It should be noted that it is a criminal offence to use a mobile phone to menace, harass or offend another person. As such, the school may consider it appropriate to involve the police</w:t>
      </w:r>
      <w:r>
        <w:rPr>
          <w:rFonts w:ascii="Arial" w:hAnsi="Arial" w:cs="Arial"/>
          <w:sz w:val="28"/>
          <w:szCs w:val="28"/>
        </w:rPr>
        <w:t>).</w:t>
      </w:r>
    </w:p>
    <w:p w14:paraId="3905F5DA" w14:textId="37D44BFD" w:rsidR="004F7A05" w:rsidRDefault="004F7A05" w:rsidP="004F7A05">
      <w:pPr>
        <w:ind w:left="720" w:hanging="720"/>
        <w:rPr>
          <w:rFonts w:ascii="Arial" w:hAnsi="Arial" w:cs="Arial"/>
          <w:sz w:val="28"/>
          <w:szCs w:val="28"/>
        </w:rPr>
      </w:pPr>
      <w:r w:rsidRPr="004F7A05">
        <w:rPr>
          <w:rFonts w:ascii="Arial" w:hAnsi="Arial" w:cs="Arial"/>
          <w:sz w:val="28"/>
          <w:szCs w:val="28"/>
        </w:rPr>
        <w:sym w:font="Symbol" w:char="F0B7"/>
      </w:r>
      <w:r w:rsidRPr="004F7A05">
        <w:rPr>
          <w:rFonts w:ascii="Arial" w:hAnsi="Arial" w:cs="Arial"/>
          <w:sz w:val="28"/>
          <w:szCs w:val="28"/>
        </w:rPr>
        <w:t xml:space="preserve"> </w:t>
      </w:r>
      <w:r>
        <w:rPr>
          <w:rFonts w:ascii="Arial" w:hAnsi="Arial" w:cs="Arial"/>
          <w:sz w:val="28"/>
          <w:szCs w:val="28"/>
        </w:rPr>
        <w:tab/>
        <w:t>Learners</w:t>
      </w:r>
      <w:r w:rsidRPr="004F7A05">
        <w:rPr>
          <w:rFonts w:ascii="Arial" w:hAnsi="Arial" w:cs="Arial"/>
          <w:sz w:val="28"/>
          <w:szCs w:val="28"/>
        </w:rPr>
        <w:t xml:space="preserve"> must ensure that files stored on their phones do not contain violent, degrading, racist or pornographic images. The transmission of such images is a criminal offence. Similarly, ‘sexting’ – which is the sending of personal sexual imagery - is also a criminal offence</w:t>
      </w:r>
    </w:p>
    <w:p w14:paraId="2B22928D" w14:textId="77777777" w:rsidR="004F7A05" w:rsidRDefault="004F7A05" w:rsidP="004F7A05">
      <w:pPr>
        <w:ind w:left="720" w:hanging="720"/>
        <w:rPr>
          <w:sz w:val="32"/>
          <w:szCs w:val="32"/>
        </w:rPr>
      </w:pPr>
    </w:p>
    <w:p w14:paraId="7FB23199" w14:textId="53568BEB" w:rsidR="00EF7DA1" w:rsidRDefault="00EF7DA1" w:rsidP="00EF7DA1">
      <w:pPr>
        <w:pStyle w:val="Heading2"/>
        <w:rPr>
          <w:sz w:val="32"/>
          <w:szCs w:val="32"/>
        </w:rPr>
      </w:pPr>
      <w:r>
        <w:rPr>
          <w:sz w:val="32"/>
          <w:szCs w:val="32"/>
        </w:rPr>
        <w:t>Inappropriate Content:</w:t>
      </w:r>
    </w:p>
    <w:p w14:paraId="3A42887E" w14:textId="257B269D" w:rsidR="00EF7DA1" w:rsidRPr="007E542F" w:rsidRDefault="00EF7DA1" w:rsidP="00EF7DA1">
      <w:pPr>
        <w:rPr>
          <w:sz w:val="28"/>
          <w:szCs w:val="28"/>
        </w:rPr>
      </w:pPr>
    </w:p>
    <w:p w14:paraId="43820C72" w14:textId="77777777" w:rsidR="007E542F" w:rsidRPr="007E542F" w:rsidRDefault="007E542F" w:rsidP="007E542F">
      <w:pPr>
        <w:rPr>
          <w:rFonts w:asciiTheme="minorHAnsi" w:hAnsiTheme="minorHAnsi"/>
          <w:sz w:val="28"/>
          <w:szCs w:val="28"/>
        </w:rPr>
      </w:pPr>
      <w:r w:rsidRPr="007E542F">
        <w:rPr>
          <w:rFonts w:ascii="Arial" w:hAnsi="Arial" w:cs="Arial"/>
          <w:sz w:val="28"/>
          <w:szCs w:val="28"/>
        </w:rPr>
        <w:t>Should we suspect that there may be indecent images, videos or media, or bullying, threatening, or inappropriate content the suspected mobile, iPods, tablets and iPads and all similar devices will be confiscated and placed in a secure Faraday Bag to prevent wireless or Bluetooth interference or deletion of the content. We will then supply the bag as evidence to the appropriate authority.</w:t>
      </w:r>
    </w:p>
    <w:p w14:paraId="6BBE543A" w14:textId="77777777" w:rsidR="00EF7DA1" w:rsidRDefault="00EF7DA1" w:rsidP="004F7A05">
      <w:pPr>
        <w:pStyle w:val="Heading2"/>
        <w:rPr>
          <w:sz w:val="32"/>
          <w:szCs w:val="32"/>
        </w:rPr>
      </w:pPr>
    </w:p>
    <w:p w14:paraId="17A65217" w14:textId="2C3AEDB7" w:rsidR="004F7A05" w:rsidRDefault="004F7A05" w:rsidP="004F7A05">
      <w:pPr>
        <w:pStyle w:val="Heading2"/>
        <w:rPr>
          <w:sz w:val="32"/>
          <w:szCs w:val="32"/>
        </w:rPr>
      </w:pPr>
      <w:r>
        <w:rPr>
          <w:sz w:val="32"/>
          <w:szCs w:val="32"/>
        </w:rPr>
        <w:t>Related Technology:</w:t>
      </w:r>
    </w:p>
    <w:p w14:paraId="3A6E37C1" w14:textId="315DAB13" w:rsidR="004F7A05" w:rsidRDefault="004F7A05" w:rsidP="004F7A05"/>
    <w:p w14:paraId="7178C813" w14:textId="499888F0" w:rsidR="004F7A05" w:rsidRPr="004F7A05" w:rsidRDefault="004F7A05" w:rsidP="004F7A05">
      <w:pPr>
        <w:rPr>
          <w:rFonts w:ascii="Arial" w:hAnsi="Arial" w:cs="Arial"/>
          <w:sz w:val="28"/>
          <w:szCs w:val="28"/>
        </w:rPr>
      </w:pPr>
      <w:r>
        <w:rPr>
          <w:rFonts w:ascii="Arial" w:hAnsi="Arial" w:cs="Arial"/>
          <w:sz w:val="28"/>
          <w:szCs w:val="28"/>
        </w:rPr>
        <w:t>This policy also applies to portable computer games, iPods, tablets and iPads and all similar devices.</w:t>
      </w:r>
    </w:p>
    <w:p w14:paraId="16DF82B7" w14:textId="71DC4BD2" w:rsidR="004F7A05" w:rsidRDefault="004F7A05" w:rsidP="00C06890">
      <w:pPr>
        <w:ind w:left="720" w:hanging="720"/>
        <w:rPr>
          <w:rFonts w:ascii="Arial" w:hAnsi="Arial" w:cs="Arial"/>
          <w:sz w:val="28"/>
          <w:szCs w:val="28"/>
        </w:rPr>
      </w:pPr>
    </w:p>
    <w:p w14:paraId="2B55A06A" w14:textId="0EF7D65B" w:rsidR="00097F7B" w:rsidRDefault="00097F7B" w:rsidP="00C06890">
      <w:pPr>
        <w:ind w:left="720" w:hanging="720"/>
        <w:rPr>
          <w:rFonts w:ascii="Arial" w:hAnsi="Arial" w:cs="Arial"/>
          <w:sz w:val="28"/>
          <w:szCs w:val="28"/>
        </w:rPr>
      </w:pPr>
    </w:p>
    <w:p w14:paraId="54E71E59" w14:textId="41842C80" w:rsidR="00097F7B" w:rsidRDefault="00097F7B" w:rsidP="00C06890">
      <w:pPr>
        <w:ind w:left="720" w:hanging="720"/>
        <w:rPr>
          <w:rFonts w:ascii="Arial" w:hAnsi="Arial" w:cs="Arial"/>
          <w:sz w:val="28"/>
          <w:szCs w:val="28"/>
        </w:rPr>
      </w:pPr>
    </w:p>
    <w:p w14:paraId="06AC011F" w14:textId="0FB3B4D7" w:rsidR="00097F7B" w:rsidRDefault="00097F7B" w:rsidP="00C06890">
      <w:pPr>
        <w:ind w:left="720" w:hanging="720"/>
        <w:rPr>
          <w:rFonts w:ascii="Arial" w:hAnsi="Arial" w:cs="Arial"/>
          <w:sz w:val="28"/>
          <w:szCs w:val="28"/>
        </w:rPr>
      </w:pPr>
    </w:p>
    <w:p w14:paraId="7C2D66E1" w14:textId="77777777" w:rsidR="00097F7B" w:rsidRDefault="00097F7B" w:rsidP="00C06890">
      <w:pPr>
        <w:ind w:left="720" w:hanging="720"/>
        <w:rPr>
          <w:rFonts w:ascii="Arial" w:hAnsi="Arial" w:cs="Arial"/>
          <w:sz w:val="28"/>
          <w:szCs w:val="28"/>
        </w:rPr>
      </w:pPr>
    </w:p>
    <w:p w14:paraId="19E8FCF9" w14:textId="15C20966" w:rsidR="004F7A05" w:rsidRDefault="004F7A05" w:rsidP="004F7A05">
      <w:pPr>
        <w:pStyle w:val="Heading2"/>
        <w:rPr>
          <w:sz w:val="32"/>
          <w:szCs w:val="32"/>
        </w:rPr>
      </w:pPr>
      <w:r>
        <w:rPr>
          <w:sz w:val="32"/>
          <w:szCs w:val="32"/>
        </w:rPr>
        <w:t>Disclaimer:</w:t>
      </w:r>
    </w:p>
    <w:p w14:paraId="4FEF3AC9" w14:textId="27AF1BB8" w:rsidR="004F7A05" w:rsidRDefault="004F7A05" w:rsidP="004F7A05"/>
    <w:p w14:paraId="03C72E80" w14:textId="51A35C48" w:rsidR="004F7A05" w:rsidRPr="004F7A05" w:rsidRDefault="004F7A05" w:rsidP="004F7A05">
      <w:pPr>
        <w:rPr>
          <w:rFonts w:ascii="Arial" w:hAnsi="Arial" w:cs="Arial"/>
          <w:sz w:val="28"/>
          <w:szCs w:val="28"/>
        </w:rPr>
      </w:pPr>
      <w:r>
        <w:rPr>
          <w:rFonts w:ascii="Arial" w:hAnsi="Arial" w:cs="Arial"/>
          <w:sz w:val="28"/>
          <w:szCs w:val="28"/>
        </w:rPr>
        <w:t>Learners</w:t>
      </w:r>
      <w:r w:rsidRPr="004F7A05">
        <w:rPr>
          <w:rFonts w:ascii="Arial" w:hAnsi="Arial" w:cs="Arial"/>
          <w:sz w:val="28"/>
          <w:szCs w:val="28"/>
        </w:rPr>
        <w:t xml:space="preserve"> are not required to have a mobile phone and we support parents who make the decision that this is not necessary by ensuring that </w:t>
      </w:r>
      <w:r>
        <w:rPr>
          <w:rFonts w:ascii="Arial" w:hAnsi="Arial" w:cs="Arial"/>
          <w:sz w:val="28"/>
          <w:szCs w:val="28"/>
        </w:rPr>
        <w:t>Learner</w:t>
      </w:r>
      <w:r w:rsidRPr="004F7A05">
        <w:rPr>
          <w:rFonts w:ascii="Arial" w:hAnsi="Arial" w:cs="Arial"/>
          <w:sz w:val="28"/>
          <w:szCs w:val="28"/>
        </w:rPr>
        <w:t xml:space="preserve">s are able to use the school landlines to contact parents in an emergency. Parents can, of course, contact school via the landline. This policy does, however, recognise that most of our </w:t>
      </w:r>
      <w:r>
        <w:rPr>
          <w:rFonts w:ascii="Arial" w:hAnsi="Arial" w:cs="Arial"/>
          <w:sz w:val="28"/>
          <w:szCs w:val="28"/>
        </w:rPr>
        <w:t>Learner</w:t>
      </w:r>
      <w:r w:rsidRPr="004F7A05">
        <w:rPr>
          <w:rFonts w:ascii="Arial" w:hAnsi="Arial" w:cs="Arial"/>
          <w:sz w:val="28"/>
          <w:szCs w:val="28"/>
        </w:rPr>
        <w:t xml:space="preserve">s own a mobile phone. Any </w:t>
      </w:r>
      <w:r>
        <w:rPr>
          <w:rFonts w:ascii="Arial" w:hAnsi="Arial" w:cs="Arial"/>
          <w:sz w:val="28"/>
          <w:szCs w:val="28"/>
        </w:rPr>
        <w:t>Learner</w:t>
      </w:r>
      <w:r w:rsidRPr="004F7A05">
        <w:rPr>
          <w:rFonts w:ascii="Arial" w:hAnsi="Arial" w:cs="Arial"/>
          <w:sz w:val="28"/>
          <w:szCs w:val="28"/>
        </w:rPr>
        <w:t xml:space="preserve"> who brings a mobile phone into school does so at their own risk and school will not be held responsible for any loss or damage.</w:t>
      </w:r>
    </w:p>
    <w:p w14:paraId="63C4A0B7" w14:textId="77777777" w:rsidR="004F7A05" w:rsidRPr="00C06890" w:rsidRDefault="004F7A05" w:rsidP="00C06890">
      <w:pPr>
        <w:ind w:left="720" w:hanging="720"/>
        <w:rPr>
          <w:rFonts w:ascii="Arial" w:hAnsi="Arial" w:cs="Arial"/>
          <w:sz w:val="28"/>
          <w:szCs w:val="28"/>
        </w:rPr>
      </w:pPr>
    </w:p>
    <w:sectPr w:rsidR="004F7A05" w:rsidRPr="00C06890" w:rsidSect="00ED1CF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7A23" w14:textId="77777777" w:rsidR="00042155" w:rsidRDefault="00042155" w:rsidP="00034194">
      <w:pPr>
        <w:spacing w:after="0" w:line="240" w:lineRule="auto"/>
      </w:pPr>
      <w:r>
        <w:separator/>
      </w:r>
    </w:p>
  </w:endnote>
  <w:endnote w:type="continuationSeparator" w:id="0">
    <w:p w14:paraId="2E8DE8F8" w14:textId="77777777" w:rsidR="00042155" w:rsidRDefault="00042155" w:rsidP="0003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7924" w14:textId="77777777" w:rsidR="00034194" w:rsidRPr="00034194" w:rsidRDefault="00034194" w:rsidP="00034194">
    <w:pPr>
      <w:pStyle w:val="Footer"/>
      <w:jc w:val="center"/>
    </w:pPr>
    <w:r>
      <w:rPr>
        <w:noProof/>
        <w:lang w:eastAsia="en-GB"/>
      </w:rPr>
      <w:drawing>
        <wp:inline distT="0" distB="0" distL="0" distR="0" wp14:anchorId="6D270566" wp14:editId="0D0716F7">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D0B4" w14:textId="77777777" w:rsidR="00034194" w:rsidRDefault="00034194" w:rsidP="00034194">
    <w:pPr>
      <w:pStyle w:val="Footer"/>
      <w:jc w:val="center"/>
    </w:pPr>
    <w:r>
      <w:rPr>
        <w:noProof/>
        <w:lang w:eastAsia="en-GB"/>
      </w:rPr>
      <w:drawing>
        <wp:inline distT="0" distB="0" distL="0" distR="0" wp14:anchorId="3D62EFDC" wp14:editId="1798988D">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8906" w14:textId="77777777" w:rsidR="00042155" w:rsidRDefault="00042155" w:rsidP="00034194">
      <w:pPr>
        <w:spacing w:after="0" w:line="240" w:lineRule="auto"/>
      </w:pPr>
      <w:r>
        <w:separator/>
      </w:r>
    </w:p>
  </w:footnote>
  <w:footnote w:type="continuationSeparator" w:id="0">
    <w:p w14:paraId="4EE0FC4C" w14:textId="77777777" w:rsidR="00042155" w:rsidRDefault="00042155" w:rsidP="0003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C67C" w14:textId="77777777" w:rsidR="00ED1CF6" w:rsidRDefault="00042155" w:rsidP="00ED1C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942E" w14:textId="77777777" w:rsidR="00ED1CF6" w:rsidRDefault="00034194" w:rsidP="00ED1CF6">
    <w:pPr>
      <w:pStyle w:val="Header"/>
      <w:jc w:val="center"/>
    </w:pPr>
    <w:r>
      <w:rPr>
        <w:noProof/>
        <w:lang w:eastAsia="en-GB"/>
      </w:rPr>
      <w:drawing>
        <wp:inline distT="0" distB="0" distL="0" distR="0" wp14:anchorId="6408AD69" wp14:editId="3BF19160">
          <wp:extent cx="5250180" cy="2141220"/>
          <wp:effectExtent l="0" t="0" r="7620" b="0"/>
          <wp:docPr id="1" name="Picture 1"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180" cy="2141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26994"/>
    <w:multiLevelType w:val="hybridMultilevel"/>
    <w:tmpl w:val="457E72C6"/>
    <w:lvl w:ilvl="0" w:tplc="97BEE8B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168F7"/>
    <w:multiLevelType w:val="hybridMultilevel"/>
    <w:tmpl w:val="C93483E8"/>
    <w:lvl w:ilvl="0" w:tplc="3F7ABB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947FE"/>
    <w:multiLevelType w:val="hybridMultilevel"/>
    <w:tmpl w:val="7738109C"/>
    <w:lvl w:ilvl="0" w:tplc="5C802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94"/>
    <w:rsid w:val="00034194"/>
    <w:rsid w:val="00042155"/>
    <w:rsid w:val="00097F7B"/>
    <w:rsid w:val="0011165A"/>
    <w:rsid w:val="001207C6"/>
    <w:rsid w:val="00163585"/>
    <w:rsid w:val="00211026"/>
    <w:rsid w:val="00222739"/>
    <w:rsid w:val="004F7A05"/>
    <w:rsid w:val="00655153"/>
    <w:rsid w:val="00734240"/>
    <w:rsid w:val="007E542F"/>
    <w:rsid w:val="00824345"/>
    <w:rsid w:val="00844CE5"/>
    <w:rsid w:val="0099641A"/>
    <w:rsid w:val="00A4300F"/>
    <w:rsid w:val="00AD3DD8"/>
    <w:rsid w:val="00BB6C2A"/>
    <w:rsid w:val="00C06890"/>
    <w:rsid w:val="00D32022"/>
    <w:rsid w:val="00D34173"/>
    <w:rsid w:val="00D74590"/>
    <w:rsid w:val="00DF6B44"/>
    <w:rsid w:val="00E0555B"/>
    <w:rsid w:val="00EF6B62"/>
    <w:rsid w:val="00EF7DA1"/>
    <w:rsid w:val="00FC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74CE"/>
  <w15:docId w15:val="{B022D254-66FF-46A9-80E1-6AF66CD8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94"/>
    <w:rPr>
      <w:rFonts w:ascii="Calibri" w:eastAsia="Times New Roman" w:hAnsi="Calibri" w:cs="Times New Roman"/>
    </w:rPr>
  </w:style>
  <w:style w:type="paragraph" w:styleId="Heading1">
    <w:name w:val="heading 1"/>
    <w:basedOn w:val="Normal"/>
    <w:next w:val="Normal"/>
    <w:link w:val="Heading1Char"/>
    <w:uiPriority w:val="9"/>
    <w:qFormat/>
    <w:rsid w:val="00034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1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4194"/>
    <w:pPr>
      <w:ind w:left="720"/>
      <w:contextualSpacing/>
    </w:pPr>
  </w:style>
  <w:style w:type="paragraph" w:styleId="Header">
    <w:name w:val="header"/>
    <w:basedOn w:val="Normal"/>
    <w:link w:val="HeaderChar"/>
    <w:rsid w:val="00034194"/>
    <w:pPr>
      <w:tabs>
        <w:tab w:val="center" w:pos="4513"/>
        <w:tab w:val="right" w:pos="9026"/>
      </w:tabs>
    </w:pPr>
  </w:style>
  <w:style w:type="character" w:customStyle="1" w:styleId="HeaderChar">
    <w:name w:val="Header Char"/>
    <w:basedOn w:val="DefaultParagraphFont"/>
    <w:link w:val="Header"/>
    <w:rsid w:val="00034194"/>
    <w:rPr>
      <w:rFonts w:ascii="Calibri" w:eastAsia="Times New Roman" w:hAnsi="Calibri" w:cs="Times New Roman"/>
    </w:rPr>
  </w:style>
  <w:style w:type="paragraph" w:styleId="BalloonText">
    <w:name w:val="Balloon Text"/>
    <w:basedOn w:val="Normal"/>
    <w:link w:val="BalloonTextChar"/>
    <w:uiPriority w:val="99"/>
    <w:semiHidden/>
    <w:unhideWhenUsed/>
    <w:rsid w:val="0003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94"/>
    <w:rPr>
      <w:rFonts w:ascii="Tahoma" w:eastAsia="Times New Roman" w:hAnsi="Tahoma" w:cs="Tahoma"/>
      <w:sz w:val="16"/>
      <w:szCs w:val="16"/>
    </w:rPr>
  </w:style>
  <w:style w:type="table" w:styleId="TableGrid">
    <w:name w:val="Table Grid"/>
    <w:basedOn w:val="TableNormal"/>
    <w:uiPriority w:val="59"/>
    <w:rsid w:val="0003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194"/>
    <w:rPr>
      <w:rFonts w:ascii="Calibri" w:eastAsia="Times New Roman" w:hAnsi="Calibri" w:cs="Times New Roman"/>
    </w:rPr>
  </w:style>
  <w:style w:type="character" w:customStyle="1" w:styleId="Heading2Char">
    <w:name w:val="Heading 2 Char"/>
    <w:basedOn w:val="DefaultParagraphFont"/>
    <w:link w:val="Heading2"/>
    <w:uiPriority w:val="9"/>
    <w:rsid w:val="000341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341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49970">
      <w:bodyDiv w:val="1"/>
      <w:marLeft w:val="0"/>
      <w:marRight w:val="0"/>
      <w:marTop w:val="0"/>
      <w:marBottom w:val="0"/>
      <w:divBdr>
        <w:top w:val="none" w:sz="0" w:space="0" w:color="auto"/>
        <w:left w:val="none" w:sz="0" w:space="0" w:color="auto"/>
        <w:bottom w:val="none" w:sz="0" w:space="0" w:color="auto"/>
        <w:right w:val="none" w:sz="0" w:space="0" w:color="auto"/>
      </w:divBdr>
    </w:div>
    <w:div w:id="12781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Mobile Phone Policy</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creator>Chris</dc:creator>
  <cp:lastModifiedBy>Chris Mollan</cp:lastModifiedBy>
  <cp:revision>5</cp:revision>
  <dcterms:created xsi:type="dcterms:W3CDTF">2018-11-07T17:37:00Z</dcterms:created>
  <dcterms:modified xsi:type="dcterms:W3CDTF">2021-11-17T11:47:00Z</dcterms:modified>
</cp:coreProperties>
</file>