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3481"/>
        <w:tblW w:w="4006" w:type="pct"/>
        <w:tblBorders>
          <w:left w:val="single" w:sz="18" w:space="0" w:color="4F81BD" w:themeColor="accent1"/>
        </w:tblBorders>
        <w:tblLook w:val="04A0" w:firstRow="1" w:lastRow="0" w:firstColumn="1" w:lastColumn="0" w:noHBand="0" w:noVBand="1"/>
      </w:tblPr>
      <w:tblGrid>
        <w:gridCol w:w="7405"/>
      </w:tblGrid>
      <w:tr w:rsidR="00CD07B3" w:rsidRPr="00E14AC3" w:rsidTr="00CD07B3">
        <w:tc>
          <w:tcPr>
            <w:tcW w:w="7405" w:type="dxa"/>
          </w:tcPr>
          <w:p w:rsidR="00CD07B3" w:rsidRDefault="00CD07B3" w:rsidP="00CD07B3">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Scheme of Work</w:t>
            </w:r>
          </w:p>
          <w:p w:rsidR="00CD07B3" w:rsidRDefault="00CD07B3" w:rsidP="00CD07B3">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Mathematics</w:t>
            </w:r>
          </w:p>
          <w:p w:rsidR="00CD07B3" w:rsidRPr="00E14AC3" w:rsidRDefault="00CD07B3" w:rsidP="00CD07B3">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Years 7 - 11</w:t>
            </w:r>
          </w:p>
        </w:tc>
      </w:tr>
      <w:tr w:rsidR="00CD07B3" w:rsidRPr="00E14AC3" w:rsidTr="00CD07B3">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405" w:type="dxa"/>
                <w:tcMar>
                  <w:top w:w="216" w:type="dxa"/>
                  <w:left w:w="115" w:type="dxa"/>
                  <w:bottom w:w="216" w:type="dxa"/>
                  <w:right w:w="115" w:type="dxa"/>
                </w:tcMar>
              </w:tcPr>
              <w:p w:rsidR="00CD07B3" w:rsidRPr="00E14AC3" w:rsidRDefault="00CD07B3" w:rsidP="00CD07B3">
                <w:pPr>
                  <w:pStyle w:val="NoSpacing"/>
                  <w:rPr>
                    <w:rFonts w:ascii="Arial" w:eastAsiaTheme="majorEastAsia" w:hAnsi="Arial" w:cs="Arial"/>
                  </w:rPr>
                </w:pPr>
                <w:r>
                  <w:rPr>
                    <w:rFonts w:ascii="Arial" w:eastAsiaTheme="majorEastAsia" w:hAnsi="Arial" w:cs="Arial"/>
                  </w:rPr>
                  <w:t xml:space="preserve">     </w:t>
                </w:r>
              </w:p>
            </w:tc>
          </w:sdtContent>
        </w:sdt>
      </w:tr>
    </w:tbl>
    <w:p w:rsidR="00CD07B3" w:rsidRDefault="00CD07B3" w:rsidP="0017086F">
      <w:pPr>
        <w:spacing w:after="150" w:line="240" w:lineRule="auto"/>
        <w:outlineLvl w:val="2"/>
        <w:rPr>
          <w:rFonts w:ascii="Arial" w:eastAsia="Times New Roman" w:hAnsi="Arial" w:cs="Arial"/>
          <w:b/>
          <w:color w:val="555555"/>
          <w:sz w:val="24"/>
          <w:szCs w:val="24"/>
          <w:lang w:eastAsia="en-GB"/>
        </w:rPr>
      </w:pPr>
    </w:p>
    <w:p w:rsidR="00B0106C" w:rsidRDefault="00CD07B3" w:rsidP="00CD07B3">
      <w:pPr>
        <w:pStyle w:val="Heading2"/>
        <w:rPr>
          <w:rFonts w:eastAsia="Times New Roman"/>
          <w:lang w:eastAsia="en-GB"/>
        </w:rPr>
      </w:pP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p>
    <w:tbl>
      <w:tblPr>
        <w:tblStyle w:val="TableGrid"/>
        <w:tblW w:w="0" w:type="auto"/>
        <w:tblLook w:val="04A0" w:firstRow="1" w:lastRow="0" w:firstColumn="1" w:lastColumn="0" w:noHBand="0" w:noVBand="1"/>
      </w:tblPr>
      <w:tblGrid>
        <w:gridCol w:w="5211"/>
        <w:gridCol w:w="4031"/>
      </w:tblGrid>
      <w:tr w:rsidR="00B0106C" w:rsidRPr="00E14AC3" w:rsidTr="00D07E52">
        <w:tc>
          <w:tcPr>
            <w:tcW w:w="9242" w:type="dxa"/>
            <w:gridSpan w:val="2"/>
          </w:tcPr>
          <w:p w:rsidR="00B0106C" w:rsidRPr="00E14AC3" w:rsidRDefault="00B0106C" w:rsidP="00B0106C">
            <w:pPr>
              <w:jc w:val="center"/>
              <w:rPr>
                <w:rFonts w:ascii="Arial" w:hAnsi="Arial" w:cs="Arial"/>
                <w:b/>
                <w:sz w:val="28"/>
                <w:szCs w:val="28"/>
              </w:rPr>
            </w:pPr>
            <w:r w:rsidRPr="00E14AC3">
              <w:rPr>
                <w:rFonts w:ascii="Arial" w:hAnsi="Arial" w:cs="Arial"/>
                <w:b/>
                <w:color w:val="31849B" w:themeColor="accent5" w:themeShade="BF"/>
                <w:sz w:val="24"/>
                <w:szCs w:val="24"/>
              </w:rPr>
              <w:br w:type="page"/>
            </w:r>
            <w:r>
              <w:rPr>
                <w:rFonts w:ascii="Arial" w:hAnsi="Arial" w:cs="Arial"/>
                <w:b/>
                <w:sz w:val="28"/>
                <w:szCs w:val="28"/>
              </w:rPr>
              <w:t>Scheme of Work</w:t>
            </w:r>
            <w:r w:rsidRPr="00E14AC3">
              <w:rPr>
                <w:rFonts w:ascii="Arial" w:hAnsi="Arial" w:cs="Arial"/>
                <w:b/>
                <w:sz w:val="28"/>
                <w:szCs w:val="28"/>
              </w:rPr>
              <w:t xml:space="preserve"> </w:t>
            </w:r>
          </w:p>
        </w:tc>
      </w:tr>
      <w:tr w:rsidR="00B0106C" w:rsidRPr="00E14AC3" w:rsidTr="00D07E52">
        <w:tc>
          <w:tcPr>
            <w:tcW w:w="9242" w:type="dxa"/>
            <w:gridSpan w:val="2"/>
          </w:tcPr>
          <w:p w:rsidR="00B0106C" w:rsidRPr="00E14AC3" w:rsidRDefault="00B0106C" w:rsidP="00D07E52">
            <w:pPr>
              <w:jc w:val="center"/>
              <w:rPr>
                <w:rFonts w:ascii="Arial" w:hAnsi="Arial" w:cs="Arial"/>
                <w:b/>
                <w:sz w:val="32"/>
                <w:szCs w:val="32"/>
              </w:rPr>
            </w:pPr>
            <w:r>
              <w:rPr>
                <w:rFonts w:ascii="Arial" w:hAnsi="Arial" w:cs="Arial"/>
                <w:b/>
                <w:sz w:val="32"/>
                <w:szCs w:val="32"/>
              </w:rPr>
              <w:t>Mathematics Years 7 - 11</w:t>
            </w:r>
          </w:p>
        </w:tc>
      </w:tr>
      <w:tr w:rsidR="00B0106C" w:rsidRPr="00E14AC3" w:rsidTr="00D07E52">
        <w:tc>
          <w:tcPr>
            <w:tcW w:w="5211" w:type="dxa"/>
          </w:tcPr>
          <w:p w:rsidR="00B0106C" w:rsidRPr="00E14AC3" w:rsidRDefault="00B0106C" w:rsidP="00D07E52">
            <w:pPr>
              <w:rPr>
                <w:rFonts w:ascii="Arial" w:hAnsi="Arial" w:cs="Arial"/>
                <w:sz w:val="28"/>
                <w:szCs w:val="28"/>
              </w:rPr>
            </w:pPr>
            <w:r w:rsidRPr="00E14AC3">
              <w:rPr>
                <w:rFonts w:ascii="Arial" w:hAnsi="Arial" w:cs="Arial"/>
                <w:sz w:val="28"/>
                <w:szCs w:val="28"/>
              </w:rPr>
              <w:t>Version Number</w:t>
            </w:r>
          </w:p>
        </w:tc>
        <w:tc>
          <w:tcPr>
            <w:tcW w:w="4031" w:type="dxa"/>
          </w:tcPr>
          <w:p w:rsidR="00B0106C" w:rsidRPr="00E14AC3" w:rsidRDefault="00B0106C" w:rsidP="00D07E52">
            <w:pPr>
              <w:jc w:val="center"/>
              <w:rPr>
                <w:rFonts w:ascii="Arial" w:hAnsi="Arial" w:cs="Arial"/>
                <w:sz w:val="28"/>
                <w:szCs w:val="28"/>
              </w:rPr>
            </w:pPr>
            <w:r w:rsidRPr="00E14AC3">
              <w:rPr>
                <w:rFonts w:ascii="Arial" w:hAnsi="Arial" w:cs="Arial"/>
                <w:sz w:val="28"/>
                <w:szCs w:val="28"/>
              </w:rPr>
              <w:t>1.0</w:t>
            </w:r>
          </w:p>
        </w:tc>
      </w:tr>
      <w:tr w:rsidR="00B0106C" w:rsidRPr="00E14AC3" w:rsidTr="00D07E52">
        <w:tc>
          <w:tcPr>
            <w:tcW w:w="5211" w:type="dxa"/>
          </w:tcPr>
          <w:p w:rsidR="00B0106C" w:rsidRPr="00E14AC3" w:rsidRDefault="00B0106C" w:rsidP="00D07E52">
            <w:pPr>
              <w:rPr>
                <w:rFonts w:ascii="Arial" w:hAnsi="Arial" w:cs="Arial"/>
                <w:sz w:val="28"/>
                <w:szCs w:val="28"/>
              </w:rPr>
            </w:pPr>
            <w:r w:rsidRPr="00E14AC3">
              <w:rPr>
                <w:rFonts w:ascii="Arial" w:hAnsi="Arial" w:cs="Arial"/>
                <w:sz w:val="28"/>
                <w:szCs w:val="28"/>
              </w:rPr>
              <w:t>Implementation Date</w:t>
            </w:r>
          </w:p>
        </w:tc>
        <w:tc>
          <w:tcPr>
            <w:tcW w:w="4031" w:type="dxa"/>
          </w:tcPr>
          <w:p w:rsidR="00B0106C" w:rsidRPr="00E14AC3" w:rsidRDefault="00B0106C" w:rsidP="00B0106C">
            <w:pPr>
              <w:jc w:val="center"/>
              <w:rPr>
                <w:rFonts w:ascii="Arial" w:hAnsi="Arial" w:cs="Arial"/>
                <w:sz w:val="28"/>
                <w:szCs w:val="28"/>
              </w:rPr>
            </w:pPr>
            <w:r w:rsidRPr="00E14AC3">
              <w:rPr>
                <w:rFonts w:ascii="Arial" w:hAnsi="Arial" w:cs="Arial"/>
                <w:sz w:val="28"/>
                <w:szCs w:val="28"/>
              </w:rPr>
              <w:t xml:space="preserve">01 </w:t>
            </w:r>
            <w:r>
              <w:rPr>
                <w:rFonts w:ascii="Arial" w:hAnsi="Arial" w:cs="Arial"/>
                <w:sz w:val="28"/>
                <w:szCs w:val="28"/>
              </w:rPr>
              <w:t>JULY</w:t>
            </w:r>
            <w:r w:rsidRPr="00E14AC3">
              <w:rPr>
                <w:rFonts w:ascii="Arial" w:hAnsi="Arial" w:cs="Arial"/>
                <w:sz w:val="28"/>
                <w:szCs w:val="28"/>
              </w:rPr>
              <w:t xml:space="preserve"> 2017</w:t>
            </w:r>
          </w:p>
        </w:tc>
      </w:tr>
      <w:tr w:rsidR="00B0106C" w:rsidRPr="00E14AC3" w:rsidTr="00D07E52">
        <w:tc>
          <w:tcPr>
            <w:tcW w:w="5211" w:type="dxa"/>
          </w:tcPr>
          <w:p w:rsidR="00B0106C" w:rsidRPr="00E14AC3" w:rsidRDefault="00B0106C" w:rsidP="00B0106C">
            <w:pPr>
              <w:rPr>
                <w:rFonts w:ascii="Arial" w:hAnsi="Arial" w:cs="Arial"/>
                <w:sz w:val="28"/>
                <w:szCs w:val="28"/>
              </w:rPr>
            </w:pPr>
            <w:r w:rsidRPr="00E14AC3">
              <w:rPr>
                <w:rFonts w:ascii="Arial" w:hAnsi="Arial" w:cs="Arial"/>
                <w:sz w:val="28"/>
                <w:szCs w:val="28"/>
              </w:rPr>
              <w:t xml:space="preserve">Peregrinate </w:t>
            </w:r>
            <w:r>
              <w:rPr>
                <w:rFonts w:ascii="Arial" w:hAnsi="Arial" w:cs="Arial"/>
                <w:sz w:val="28"/>
                <w:szCs w:val="28"/>
              </w:rPr>
              <w:t>Scheme</w:t>
            </w:r>
            <w:r w:rsidRPr="00E14AC3">
              <w:rPr>
                <w:rFonts w:ascii="Arial" w:hAnsi="Arial" w:cs="Arial"/>
                <w:sz w:val="28"/>
                <w:szCs w:val="28"/>
              </w:rPr>
              <w:t xml:space="preserve"> Manager</w:t>
            </w:r>
          </w:p>
        </w:tc>
        <w:tc>
          <w:tcPr>
            <w:tcW w:w="4031" w:type="dxa"/>
          </w:tcPr>
          <w:p w:rsidR="00B0106C" w:rsidRPr="00E14AC3" w:rsidRDefault="00B0106C" w:rsidP="00D07E52">
            <w:pPr>
              <w:jc w:val="center"/>
              <w:rPr>
                <w:rFonts w:ascii="Arial" w:hAnsi="Arial" w:cs="Arial"/>
                <w:sz w:val="28"/>
                <w:szCs w:val="28"/>
              </w:rPr>
            </w:pPr>
            <w:r w:rsidRPr="00E14AC3">
              <w:rPr>
                <w:rFonts w:ascii="Arial" w:hAnsi="Arial" w:cs="Arial"/>
                <w:sz w:val="28"/>
                <w:szCs w:val="28"/>
              </w:rPr>
              <w:t>Angela Mollan, Chris Mollan</w:t>
            </w:r>
          </w:p>
        </w:tc>
      </w:tr>
      <w:tr w:rsidR="00B0106C" w:rsidRPr="00E14AC3" w:rsidTr="00D07E52">
        <w:tc>
          <w:tcPr>
            <w:tcW w:w="5211" w:type="dxa"/>
          </w:tcPr>
          <w:p w:rsidR="00B0106C" w:rsidRPr="00E14AC3" w:rsidRDefault="00B0106C" w:rsidP="00D07E52">
            <w:pPr>
              <w:rPr>
                <w:rFonts w:ascii="Arial" w:hAnsi="Arial" w:cs="Arial"/>
                <w:sz w:val="28"/>
                <w:szCs w:val="28"/>
              </w:rPr>
            </w:pPr>
            <w:r w:rsidRPr="00E14AC3">
              <w:rPr>
                <w:rFonts w:ascii="Arial" w:hAnsi="Arial" w:cs="Arial"/>
                <w:sz w:val="28"/>
                <w:szCs w:val="28"/>
              </w:rPr>
              <w:t>Approved by Senior Management</w:t>
            </w:r>
          </w:p>
        </w:tc>
        <w:tc>
          <w:tcPr>
            <w:tcW w:w="4031" w:type="dxa"/>
          </w:tcPr>
          <w:p w:rsidR="00B0106C" w:rsidRPr="00E14AC3" w:rsidRDefault="00B0106C" w:rsidP="00B0106C">
            <w:pPr>
              <w:jc w:val="center"/>
              <w:rPr>
                <w:rFonts w:ascii="Arial" w:hAnsi="Arial" w:cs="Arial"/>
                <w:sz w:val="28"/>
                <w:szCs w:val="28"/>
              </w:rPr>
            </w:pPr>
            <w:r w:rsidRPr="00E14AC3">
              <w:rPr>
                <w:rFonts w:ascii="Arial" w:hAnsi="Arial" w:cs="Arial"/>
                <w:sz w:val="28"/>
                <w:szCs w:val="28"/>
              </w:rPr>
              <w:t xml:space="preserve">01 </w:t>
            </w:r>
            <w:r>
              <w:rPr>
                <w:rFonts w:ascii="Arial" w:hAnsi="Arial" w:cs="Arial"/>
                <w:sz w:val="28"/>
                <w:szCs w:val="28"/>
              </w:rPr>
              <w:t>JUNE</w:t>
            </w:r>
            <w:r w:rsidRPr="00E14AC3">
              <w:rPr>
                <w:rFonts w:ascii="Arial" w:hAnsi="Arial" w:cs="Arial"/>
                <w:sz w:val="28"/>
                <w:szCs w:val="28"/>
              </w:rPr>
              <w:t xml:space="preserve"> 2017</w:t>
            </w:r>
          </w:p>
        </w:tc>
      </w:tr>
      <w:tr w:rsidR="00B0106C" w:rsidRPr="00E14AC3" w:rsidTr="00D07E52">
        <w:tc>
          <w:tcPr>
            <w:tcW w:w="5211" w:type="dxa"/>
          </w:tcPr>
          <w:p w:rsidR="00B0106C" w:rsidRPr="00E14AC3" w:rsidRDefault="00B0106C" w:rsidP="00D07E52">
            <w:pPr>
              <w:rPr>
                <w:rFonts w:ascii="Arial" w:hAnsi="Arial" w:cs="Arial"/>
                <w:sz w:val="28"/>
                <w:szCs w:val="28"/>
              </w:rPr>
            </w:pPr>
            <w:r w:rsidRPr="00E14AC3">
              <w:rPr>
                <w:rFonts w:ascii="Arial" w:hAnsi="Arial" w:cs="Arial"/>
                <w:sz w:val="28"/>
                <w:szCs w:val="28"/>
              </w:rPr>
              <w:t>Approving Signature</w:t>
            </w:r>
          </w:p>
        </w:tc>
        <w:tc>
          <w:tcPr>
            <w:tcW w:w="4031" w:type="dxa"/>
          </w:tcPr>
          <w:p w:rsidR="00B0106C" w:rsidRPr="00E14AC3" w:rsidRDefault="00B0106C" w:rsidP="00D07E52">
            <w:pPr>
              <w:jc w:val="center"/>
              <w:rPr>
                <w:rFonts w:ascii="Arial" w:hAnsi="Arial" w:cs="Arial"/>
                <w:sz w:val="28"/>
                <w:szCs w:val="28"/>
              </w:rPr>
            </w:pPr>
            <w:r w:rsidRPr="00E14AC3">
              <w:rPr>
                <w:rFonts w:ascii="Arial" w:hAnsi="Arial" w:cs="Arial"/>
                <w:sz w:val="28"/>
                <w:szCs w:val="28"/>
              </w:rPr>
              <w:t>Angela Mollan</w:t>
            </w:r>
          </w:p>
        </w:tc>
      </w:tr>
      <w:tr w:rsidR="00B0106C" w:rsidRPr="00E14AC3" w:rsidTr="00D07E52">
        <w:tc>
          <w:tcPr>
            <w:tcW w:w="5211" w:type="dxa"/>
          </w:tcPr>
          <w:p w:rsidR="00B0106C" w:rsidRPr="00E14AC3" w:rsidRDefault="00B0106C" w:rsidP="00D07E52">
            <w:pPr>
              <w:rPr>
                <w:rFonts w:ascii="Arial" w:hAnsi="Arial" w:cs="Arial"/>
                <w:sz w:val="28"/>
                <w:szCs w:val="28"/>
              </w:rPr>
            </w:pPr>
            <w:r w:rsidRPr="00E14AC3">
              <w:rPr>
                <w:rFonts w:ascii="Arial" w:hAnsi="Arial" w:cs="Arial"/>
                <w:sz w:val="28"/>
                <w:szCs w:val="28"/>
              </w:rPr>
              <w:t>Review Date</w:t>
            </w:r>
          </w:p>
        </w:tc>
        <w:tc>
          <w:tcPr>
            <w:tcW w:w="4031" w:type="dxa"/>
          </w:tcPr>
          <w:p w:rsidR="00B0106C" w:rsidRPr="00E14AC3" w:rsidRDefault="00B0106C" w:rsidP="00B0106C">
            <w:pPr>
              <w:jc w:val="center"/>
              <w:rPr>
                <w:rFonts w:ascii="Arial" w:hAnsi="Arial" w:cs="Arial"/>
                <w:sz w:val="28"/>
                <w:szCs w:val="28"/>
              </w:rPr>
            </w:pPr>
            <w:r w:rsidRPr="00E14AC3">
              <w:rPr>
                <w:rFonts w:ascii="Arial" w:hAnsi="Arial" w:cs="Arial"/>
                <w:sz w:val="28"/>
                <w:szCs w:val="28"/>
              </w:rPr>
              <w:t xml:space="preserve">01 </w:t>
            </w:r>
            <w:r>
              <w:rPr>
                <w:rFonts w:ascii="Arial" w:hAnsi="Arial" w:cs="Arial"/>
                <w:sz w:val="28"/>
                <w:szCs w:val="28"/>
              </w:rPr>
              <w:t>JULY</w:t>
            </w:r>
            <w:r w:rsidRPr="00E14AC3">
              <w:rPr>
                <w:rFonts w:ascii="Arial" w:hAnsi="Arial" w:cs="Arial"/>
                <w:sz w:val="28"/>
                <w:szCs w:val="28"/>
              </w:rPr>
              <w:t xml:space="preserve"> 2019</w:t>
            </w:r>
          </w:p>
        </w:tc>
      </w:tr>
    </w:tbl>
    <w:p w:rsidR="00CD07B3" w:rsidRDefault="00CD07B3" w:rsidP="00CD07B3">
      <w:pPr>
        <w:pStyle w:val="Heading2"/>
        <w:rPr>
          <w:rFonts w:eastAsia="Times New Roman"/>
          <w:lang w:eastAsia="en-GB"/>
        </w:rPr>
      </w:pP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br w:type="page"/>
      </w:r>
      <w:r>
        <w:rPr>
          <w:rFonts w:eastAsia="Times New Roman"/>
          <w:lang w:eastAsia="en-GB"/>
        </w:rPr>
        <w:lastRenderedPageBreak/>
        <w:t xml:space="preserve"> </w:t>
      </w:r>
    </w:p>
    <w:p w:rsidR="0017086F" w:rsidRPr="00F44B4A" w:rsidRDefault="0017086F" w:rsidP="0017086F">
      <w:pPr>
        <w:spacing w:after="150" w:line="240" w:lineRule="auto"/>
        <w:outlineLvl w:val="2"/>
        <w:rPr>
          <w:rFonts w:ascii="Arial" w:eastAsia="Times New Roman" w:hAnsi="Arial" w:cs="Arial"/>
          <w:b/>
          <w:color w:val="555555"/>
          <w:sz w:val="24"/>
          <w:szCs w:val="24"/>
          <w:lang w:eastAsia="en-GB"/>
        </w:rPr>
      </w:pPr>
      <w:r w:rsidRPr="00F44B4A">
        <w:rPr>
          <w:rFonts w:ascii="Arial" w:eastAsia="Times New Roman" w:hAnsi="Arial" w:cs="Arial"/>
          <w:b/>
          <w:color w:val="555555"/>
          <w:sz w:val="24"/>
          <w:szCs w:val="24"/>
          <w:lang w:eastAsia="en-GB"/>
        </w:rPr>
        <w:t>Key Stage 3 (Year 7-8)</w:t>
      </w:r>
    </w:p>
    <w:p w:rsidR="0017086F" w:rsidRPr="00F44B4A" w:rsidRDefault="0017086F" w:rsidP="0017086F">
      <w:pPr>
        <w:spacing w:after="15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 xml:space="preserve">The department </w:t>
      </w:r>
      <w:r>
        <w:rPr>
          <w:rFonts w:ascii="Arial" w:eastAsia="Times New Roman" w:hAnsi="Arial" w:cs="Arial"/>
          <w:color w:val="555555"/>
          <w:sz w:val="24"/>
          <w:szCs w:val="24"/>
          <w:lang w:eastAsia="en-GB"/>
        </w:rPr>
        <w:t>will follow</w:t>
      </w:r>
      <w:r w:rsidRPr="00F44B4A">
        <w:rPr>
          <w:rFonts w:ascii="Arial" w:eastAsia="Times New Roman" w:hAnsi="Arial" w:cs="Arial"/>
          <w:color w:val="555555"/>
          <w:sz w:val="24"/>
          <w:szCs w:val="24"/>
          <w:lang w:eastAsia="en-GB"/>
        </w:rPr>
        <w:t xml:space="preserve"> the </w:t>
      </w:r>
      <w:r w:rsidRPr="00F44B4A">
        <w:rPr>
          <w:rFonts w:ascii="Arial" w:eastAsia="Times New Roman" w:hAnsi="Arial" w:cs="Arial"/>
          <w:b/>
          <w:bCs/>
          <w:color w:val="555555"/>
          <w:sz w:val="24"/>
          <w:szCs w:val="24"/>
          <w:lang w:eastAsia="en-GB"/>
        </w:rPr>
        <w:t>Numeracy Strategy Framework for Teaching Mathematics</w:t>
      </w:r>
      <w:r w:rsidRPr="00F44B4A">
        <w:rPr>
          <w:rFonts w:ascii="Arial" w:eastAsia="Times New Roman" w:hAnsi="Arial" w:cs="Arial"/>
          <w:color w:val="555555"/>
          <w:sz w:val="24"/>
          <w:szCs w:val="24"/>
          <w:lang w:eastAsia="en-GB"/>
        </w:rPr>
        <w:t xml:space="preserve"> throughout KS3. The content of the framework is divided into units of work based on the following main topic areas:</w:t>
      </w:r>
    </w:p>
    <w:p w:rsidR="0017086F" w:rsidRPr="00F44B4A" w:rsidRDefault="0017086F" w:rsidP="0017086F">
      <w:pPr>
        <w:numPr>
          <w:ilvl w:val="0"/>
          <w:numId w:val="4"/>
        </w:numPr>
        <w:spacing w:before="100" w:beforeAutospacing="1" w:after="100" w:afterAutospacing="1" w:line="240" w:lineRule="auto"/>
        <w:ind w:left="49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Number</w:t>
      </w:r>
    </w:p>
    <w:p w:rsidR="0017086F" w:rsidRPr="00F44B4A" w:rsidRDefault="0017086F" w:rsidP="0017086F">
      <w:pPr>
        <w:numPr>
          <w:ilvl w:val="0"/>
          <w:numId w:val="4"/>
        </w:numPr>
        <w:spacing w:before="100" w:beforeAutospacing="1" w:after="100" w:afterAutospacing="1" w:line="240" w:lineRule="auto"/>
        <w:ind w:left="49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Algebra</w:t>
      </w:r>
    </w:p>
    <w:p w:rsidR="0017086F" w:rsidRPr="00F44B4A" w:rsidRDefault="0017086F" w:rsidP="0017086F">
      <w:pPr>
        <w:numPr>
          <w:ilvl w:val="0"/>
          <w:numId w:val="4"/>
        </w:numPr>
        <w:spacing w:before="100" w:beforeAutospacing="1" w:after="100" w:afterAutospacing="1" w:line="240" w:lineRule="auto"/>
        <w:ind w:left="49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Geometry (previously 'Shape, Space and Measures')</w:t>
      </w:r>
    </w:p>
    <w:p w:rsidR="0017086F" w:rsidRPr="00F44B4A" w:rsidRDefault="0017086F" w:rsidP="0017086F">
      <w:pPr>
        <w:numPr>
          <w:ilvl w:val="0"/>
          <w:numId w:val="4"/>
        </w:numPr>
        <w:spacing w:before="100" w:beforeAutospacing="1" w:after="100" w:afterAutospacing="1" w:line="240" w:lineRule="auto"/>
        <w:ind w:left="49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Statistics (previously 'Handling Data' - includes Probability)</w:t>
      </w:r>
    </w:p>
    <w:p w:rsidR="0017086F" w:rsidRPr="00F44B4A" w:rsidRDefault="0017086F" w:rsidP="0017086F">
      <w:pPr>
        <w:spacing w:after="15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 xml:space="preserve">Topics </w:t>
      </w:r>
      <w:r>
        <w:rPr>
          <w:rFonts w:ascii="Arial" w:eastAsia="Times New Roman" w:hAnsi="Arial" w:cs="Arial"/>
          <w:color w:val="555555"/>
          <w:sz w:val="24"/>
          <w:szCs w:val="24"/>
          <w:lang w:eastAsia="en-GB"/>
        </w:rPr>
        <w:t>will be</w:t>
      </w:r>
      <w:r w:rsidRPr="00F44B4A">
        <w:rPr>
          <w:rFonts w:ascii="Arial" w:eastAsia="Times New Roman" w:hAnsi="Arial" w:cs="Arial"/>
          <w:color w:val="555555"/>
          <w:sz w:val="24"/>
          <w:szCs w:val="24"/>
          <w:lang w:eastAsia="en-GB"/>
        </w:rPr>
        <w:t xml:space="preserve"> revisited and extended throughout years 7 and 8 in order to deepen understanding and build upon previous knowledge.</w:t>
      </w:r>
    </w:p>
    <w:p w:rsidR="0017086F" w:rsidRPr="00F44B4A" w:rsidRDefault="0017086F" w:rsidP="0017086F">
      <w:pPr>
        <w:spacing w:after="15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 xml:space="preserve">Pupils </w:t>
      </w:r>
      <w:r>
        <w:rPr>
          <w:rFonts w:ascii="Arial" w:eastAsia="Times New Roman" w:hAnsi="Arial" w:cs="Arial"/>
          <w:color w:val="555555"/>
          <w:sz w:val="24"/>
          <w:szCs w:val="24"/>
          <w:lang w:eastAsia="en-GB"/>
        </w:rPr>
        <w:t xml:space="preserve">will </w:t>
      </w:r>
      <w:r w:rsidRPr="00F44B4A">
        <w:rPr>
          <w:rFonts w:ascii="Arial" w:eastAsia="Times New Roman" w:hAnsi="Arial" w:cs="Arial"/>
          <w:color w:val="555555"/>
          <w:sz w:val="24"/>
          <w:szCs w:val="24"/>
          <w:lang w:eastAsia="en-GB"/>
        </w:rPr>
        <w:t>sit internally-marked exams throughout KS3 in order to assess progress and provide opportunities for target setting.</w:t>
      </w:r>
    </w:p>
    <w:p w:rsidR="0017086F" w:rsidRPr="00F44B4A" w:rsidRDefault="0017086F" w:rsidP="0017086F">
      <w:pPr>
        <w:spacing w:before="300" w:after="150" w:line="240" w:lineRule="auto"/>
        <w:outlineLvl w:val="2"/>
        <w:rPr>
          <w:rFonts w:ascii="Arial" w:eastAsia="Times New Roman" w:hAnsi="Arial" w:cs="Arial"/>
          <w:b/>
          <w:color w:val="555555"/>
          <w:sz w:val="24"/>
          <w:szCs w:val="24"/>
          <w:lang w:eastAsia="en-GB"/>
        </w:rPr>
      </w:pPr>
      <w:r w:rsidRPr="00F44B4A">
        <w:rPr>
          <w:rFonts w:ascii="Arial" w:eastAsia="Times New Roman" w:hAnsi="Arial" w:cs="Arial"/>
          <w:b/>
          <w:color w:val="555555"/>
          <w:sz w:val="24"/>
          <w:szCs w:val="24"/>
          <w:lang w:eastAsia="en-GB"/>
        </w:rPr>
        <w:t>Key Stage 4 (Year 9-11)</w:t>
      </w:r>
    </w:p>
    <w:p w:rsidR="004A575D" w:rsidRDefault="0017086F" w:rsidP="004A575D">
      <w:pPr>
        <w:spacing w:after="15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 xml:space="preserve">In Years 9, 10 and 11, pupils follow the </w:t>
      </w:r>
      <w:r>
        <w:rPr>
          <w:rFonts w:ascii="Arial" w:eastAsia="Times New Roman" w:hAnsi="Arial" w:cs="Arial"/>
          <w:color w:val="555555"/>
          <w:sz w:val="24"/>
          <w:szCs w:val="24"/>
          <w:lang w:eastAsia="en-GB"/>
        </w:rPr>
        <w:t>Pearson BTEC Edexcel Functional Skills</w:t>
      </w:r>
      <w:r w:rsidRPr="00F44B4A">
        <w:rPr>
          <w:rFonts w:ascii="Arial" w:eastAsia="Times New Roman" w:hAnsi="Arial" w:cs="Arial"/>
          <w:color w:val="555555"/>
          <w:sz w:val="24"/>
          <w:szCs w:val="24"/>
          <w:lang w:eastAsia="en-GB"/>
        </w:rPr>
        <w:t> course</w:t>
      </w:r>
      <w:r>
        <w:rPr>
          <w:rFonts w:ascii="Arial" w:eastAsia="Times New Roman" w:hAnsi="Arial" w:cs="Arial"/>
          <w:color w:val="555555"/>
          <w:sz w:val="24"/>
          <w:szCs w:val="24"/>
          <w:lang w:eastAsia="en-GB"/>
        </w:rPr>
        <w:t xml:space="preserve"> at the appropriate level</w:t>
      </w:r>
      <w:r w:rsidRPr="00F44B4A">
        <w:rPr>
          <w:rFonts w:ascii="Arial" w:eastAsia="Times New Roman" w:hAnsi="Arial" w:cs="Arial"/>
          <w:color w:val="555555"/>
          <w:sz w:val="24"/>
          <w:szCs w:val="24"/>
          <w:lang w:eastAsia="en-GB"/>
        </w:rPr>
        <w:t xml:space="preserve">. Most pupils </w:t>
      </w:r>
      <w:r>
        <w:rPr>
          <w:rFonts w:ascii="Arial" w:eastAsia="Times New Roman" w:hAnsi="Arial" w:cs="Arial"/>
          <w:color w:val="555555"/>
          <w:sz w:val="24"/>
          <w:szCs w:val="24"/>
          <w:lang w:eastAsia="en-GB"/>
        </w:rPr>
        <w:t xml:space="preserve">will </w:t>
      </w:r>
      <w:r w:rsidRPr="00F44B4A">
        <w:rPr>
          <w:rFonts w:ascii="Arial" w:eastAsia="Times New Roman" w:hAnsi="Arial" w:cs="Arial"/>
          <w:color w:val="555555"/>
          <w:sz w:val="24"/>
          <w:szCs w:val="24"/>
          <w:lang w:eastAsia="en-GB"/>
        </w:rPr>
        <w:t xml:space="preserve">complete </w:t>
      </w:r>
      <w:r>
        <w:rPr>
          <w:rFonts w:ascii="Arial" w:eastAsia="Times New Roman" w:hAnsi="Arial" w:cs="Arial"/>
          <w:color w:val="555555"/>
          <w:sz w:val="24"/>
          <w:szCs w:val="24"/>
          <w:lang w:eastAsia="en-GB"/>
        </w:rPr>
        <w:t xml:space="preserve">from Entry level to Level 2 </w:t>
      </w:r>
      <w:r w:rsidRPr="00F44B4A">
        <w:rPr>
          <w:rFonts w:ascii="Arial" w:eastAsia="Times New Roman" w:hAnsi="Arial" w:cs="Arial"/>
          <w:color w:val="555555"/>
          <w:sz w:val="24"/>
          <w:szCs w:val="24"/>
          <w:lang w:eastAsia="en-GB"/>
        </w:rPr>
        <w:t xml:space="preserve">over three years; those in the accelerated group(s) </w:t>
      </w:r>
      <w:r>
        <w:rPr>
          <w:rFonts w:ascii="Arial" w:eastAsia="Times New Roman" w:hAnsi="Arial" w:cs="Arial"/>
          <w:color w:val="555555"/>
          <w:sz w:val="24"/>
          <w:szCs w:val="24"/>
          <w:lang w:eastAsia="en-GB"/>
        </w:rPr>
        <w:t xml:space="preserve">will </w:t>
      </w:r>
      <w:r w:rsidRPr="00F44B4A">
        <w:rPr>
          <w:rFonts w:ascii="Arial" w:eastAsia="Times New Roman" w:hAnsi="Arial" w:cs="Arial"/>
          <w:color w:val="555555"/>
          <w:sz w:val="24"/>
          <w:szCs w:val="24"/>
          <w:lang w:eastAsia="en-GB"/>
        </w:rPr>
        <w:t>complete the course</w:t>
      </w:r>
      <w:r w:rsidR="004A575D">
        <w:rPr>
          <w:rFonts w:ascii="Arial" w:eastAsia="Times New Roman" w:hAnsi="Arial" w:cs="Arial"/>
          <w:color w:val="555555"/>
          <w:sz w:val="24"/>
          <w:szCs w:val="24"/>
          <w:lang w:eastAsia="en-GB"/>
        </w:rPr>
        <w:t>s</w:t>
      </w:r>
      <w:r w:rsidRPr="00F44B4A">
        <w:rPr>
          <w:rFonts w:ascii="Arial" w:eastAsia="Times New Roman" w:hAnsi="Arial" w:cs="Arial"/>
          <w:color w:val="555555"/>
          <w:sz w:val="24"/>
          <w:szCs w:val="24"/>
          <w:lang w:eastAsia="en-GB"/>
        </w:rPr>
        <w:t xml:space="preserve"> in </w:t>
      </w:r>
      <w:r w:rsidR="004A575D">
        <w:rPr>
          <w:rFonts w:ascii="Arial" w:eastAsia="Times New Roman" w:hAnsi="Arial" w:cs="Arial"/>
          <w:color w:val="555555"/>
          <w:sz w:val="24"/>
          <w:szCs w:val="24"/>
          <w:lang w:eastAsia="en-GB"/>
        </w:rPr>
        <w:t>less time allowing progression to a higher level of qualification during Year 11. Depending on the success rates Peregrinate Limited plan to offer GCSE courses for learners who are capable of achieving this.</w:t>
      </w:r>
    </w:p>
    <w:p w:rsidR="004A575D" w:rsidRDefault="004A575D" w:rsidP="004A575D">
      <w:pPr>
        <w:spacing w:after="150" w:line="240" w:lineRule="auto"/>
        <w:rPr>
          <w:rFonts w:ascii="Arial" w:eastAsia="Times New Roman" w:hAnsi="Arial" w:cs="Arial"/>
          <w:color w:val="555555"/>
          <w:sz w:val="24"/>
          <w:szCs w:val="24"/>
          <w:lang w:eastAsia="en-GB"/>
        </w:rPr>
      </w:pPr>
    </w:p>
    <w:p w:rsidR="004A575D" w:rsidRDefault="004A575D" w:rsidP="004A575D">
      <w:pPr>
        <w:spacing w:after="150" w:line="240" w:lineRule="auto"/>
        <w:rPr>
          <w:rFonts w:ascii="Arial" w:hAnsi="Arial" w:cs="Arial"/>
          <w:b/>
          <w:color w:val="555555"/>
          <w:sz w:val="24"/>
          <w:szCs w:val="24"/>
        </w:rPr>
      </w:pPr>
    </w:p>
    <w:p w:rsidR="004A575D" w:rsidRDefault="004A575D" w:rsidP="004A575D">
      <w:pPr>
        <w:spacing w:after="150" w:line="240" w:lineRule="auto"/>
        <w:rPr>
          <w:rFonts w:ascii="Arial" w:hAnsi="Arial" w:cs="Arial"/>
          <w:b/>
          <w:color w:val="555555"/>
          <w:sz w:val="24"/>
          <w:szCs w:val="24"/>
        </w:rPr>
      </w:pPr>
    </w:p>
    <w:p w:rsidR="004A575D" w:rsidRDefault="004A575D" w:rsidP="004A575D">
      <w:pPr>
        <w:spacing w:after="150" w:line="240" w:lineRule="auto"/>
        <w:rPr>
          <w:rFonts w:ascii="Arial" w:hAnsi="Arial" w:cs="Arial"/>
          <w:b/>
          <w:color w:val="555555"/>
          <w:sz w:val="24"/>
          <w:szCs w:val="24"/>
        </w:rPr>
      </w:pPr>
    </w:p>
    <w:p w:rsidR="004A575D" w:rsidRDefault="004A575D" w:rsidP="004A575D">
      <w:pPr>
        <w:spacing w:after="150" w:line="240" w:lineRule="auto"/>
        <w:rPr>
          <w:rFonts w:ascii="Arial" w:hAnsi="Arial" w:cs="Arial"/>
          <w:b/>
          <w:color w:val="555555"/>
          <w:sz w:val="24"/>
          <w:szCs w:val="24"/>
        </w:rPr>
      </w:pPr>
    </w:p>
    <w:p w:rsidR="004A575D" w:rsidRDefault="004A575D" w:rsidP="004A575D">
      <w:pPr>
        <w:spacing w:after="150" w:line="240" w:lineRule="auto"/>
        <w:rPr>
          <w:rFonts w:ascii="Arial" w:hAnsi="Arial" w:cs="Arial"/>
          <w:b/>
          <w:color w:val="555555"/>
          <w:sz w:val="24"/>
          <w:szCs w:val="24"/>
        </w:rPr>
      </w:pPr>
    </w:p>
    <w:p w:rsidR="004A575D" w:rsidRDefault="004A575D" w:rsidP="004A575D">
      <w:pPr>
        <w:spacing w:after="150" w:line="240" w:lineRule="auto"/>
        <w:rPr>
          <w:rFonts w:ascii="Arial" w:hAnsi="Arial" w:cs="Arial"/>
          <w:b/>
          <w:color w:val="555555"/>
          <w:sz w:val="24"/>
          <w:szCs w:val="24"/>
        </w:rPr>
      </w:pPr>
    </w:p>
    <w:p w:rsidR="004A575D" w:rsidRDefault="004A575D" w:rsidP="004A575D">
      <w:pPr>
        <w:spacing w:after="150" w:line="240" w:lineRule="auto"/>
        <w:rPr>
          <w:rFonts w:ascii="Arial" w:hAnsi="Arial" w:cs="Arial"/>
          <w:b/>
          <w:color w:val="555555"/>
          <w:sz w:val="24"/>
          <w:szCs w:val="24"/>
        </w:rPr>
      </w:pPr>
    </w:p>
    <w:p w:rsidR="004A575D" w:rsidRDefault="004A575D" w:rsidP="004A575D">
      <w:pPr>
        <w:spacing w:after="150" w:line="240" w:lineRule="auto"/>
        <w:rPr>
          <w:rFonts w:ascii="Arial" w:hAnsi="Arial" w:cs="Arial"/>
          <w:b/>
          <w:color w:val="555555"/>
          <w:sz w:val="24"/>
          <w:szCs w:val="24"/>
        </w:rPr>
      </w:pPr>
    </w:p>
    <w:p w:rsidR="004A575D" w:rsidRDefault="004A575D" w:rsidP="004A575D">
      <w:pPr>
        <w:spacing w:after="150" w:line="240" w:lineRule="auto"/>
        <w:rPr>
          <w:rFonts w:ascii="Arial" w:hAnsi="Arial" w:cs="Arial"/>
          <w:b/>
          <w:color w:val="555555"/>
          <w:sz w:val="24"/>
          <w:szCs w:val="24"/>
        </w:rPr>
      </w:pPr>
    </w:p>
    <w:p w:rsidR="004A575D" w:rsidRDefault="004A575D" w:rsidP="004A575D">
      <w:pPr>
        <w:spacing w:after="150" w:line="240" w:lineRule="auto"/>
        <w:rPr>
          <w:rFonts w:ascii="Arial" w:hAnsi="Arial" w:cs="Arial"/>
          <w:b/>
          <w:color w:val="555555"/>
          <w:sz w:val="24"/>
          <w:szCs w:val="24"/>
        </w:rPr>
      </w:pPr>
    </w:p>
    <w:p w:rsidR="004A575D" w:rsidRDefault="004A575D" w:rsidP="004A575D">
      <w:pPr>
        <w:spacing w:after="150" w:line="240" w:lineRule="auto"/>
        <w:rPr>
          <w:rFonts w:ascii="Arial" w:hAnsi="Arial" w:cs="Arial"/>
          <w:b/>
          <w:color w:val="555555"/>
          <w:sz w:val="24"/>
          <w:szCs w:val="24"/>
        </w:rPr>
      </w:pPr>
    </w:p>
    <w:p w:rsidR="004A575D" w:rsidRDefault="004A575D" w:rsidP="004A575D">
      <w:pPr>
        <w:spacing w:after="150" w:line="240" w:lineRule="auto"/>
        <w:rPr>
          <w:rFonts w:ascii="Arial" w:hAnsi="Arial" w:cs="Arial"/>
          <w:b/>
          <w:color w:val="555555"/>
          <w:sz w:val="24"/>
          <w:szCs w:val="24"/>
        </w:rPr>
      </w:pPr>
    </w:p>
    <w:p w:rsidR="004A575D" w:rsidRDefault="004A575D" w:rsidP="004A575D">
      <w:pPr>
        <w:spacing w:after="150" w:line="240" w:lineRule="auto"/>
        <w:rPr>
          <w:rFonts w:ascii="Arial" w:hAnsi="Arial" w:cs="Arial"/>
          <w:b/>
          <w:color w:val="555555"/>
          <w:sz w:val="24"/>
          <w:szCs w:val="24"/>
        </w:rPr>
      </w:pPr>
    </w:p>
    <w:p w:rsidR="00222739" w:rsidRPr="00E35ACA" w:rsidRDefault="004A575D" w:rsidP="004A575D">
      <w:pPr>
        <w:spacing w:after="150" w:line="240" w:lineRule="auto"/>
        <w:rPr>
          <w:rFonts w:ascii="Arial" w:hAnsi="Arial" w:cs="Arial"/>
          <w:b/>
          <w:color w:val="555555"/>
          <w:sz w:val="24"/>
          <w:szCs w:val="24"/>
        </w:rPr>
      </w:pPr>
      <w:r>
        <w:rPr>
          <w:rFonts w:ascii="Arial" w:hAnsi="Arial" w:cs="Arial"/>
          <w:b/>
          <w:color w:val="555555"/>
          <w:sz w:val="24"/>
          <w:szCs w:val="24"/>
        </w:rPr>
        <w:t>Ye</w:t>
      </w:r>
      <w:r w:rsidR="00F44B4A" w:rsidRPr="00E35ACA">
        <w:rPr>
          <w:rFonts w:ascii="Arial" w:hAnsi="Arial" w:cs="Arial"/>
          <w:b/>
          <w:color w:val="555555"/>
          <w:sz w:val="24"/>
          <w:szCs w:val="24"/>
        </w:rPr>
        <w:t>ar 7 Curriculum</w:t>
      </w:r>
    </w:p>
    <w:p w:rsidR="00F44B4A" w:rsidRPr="00F44B4A" w:rsidRDefault="00F44B4A" w:rsidP="00F44B4A">
      <w:pPr>
        <w:spacing w:after="150" w:line="240" w:lineRule="auto"/>
        <w:outlineLvl w:val="2"/>
        <w:rPr>
          <w:rFonts w:ascii="Arial" w:eastAsia="Times New Roman" w:hAnsi="Arial" w:cs="Arial"/>
          <w:b/>
          <w:color w:val="555555"/>
          <w:sz w:val="24"/>
          <w:szCs w:val="24"/>
          <w:lang w:eastAsia="en-GB"/>
        </w:rPr>
      </w:pPr>
      <w:r w:rsidRPr="00F44B4A">
        <w:rPr>
          <w:rFonts w:ascii="Arial" w:eastAsia="Times New Roman" w:hAnsi="Arial" w:cs="Arial"/>
          <w:b/>
          <w:color w:val="555555"/>
          <w:sz w:val="24"/>
          <w:szCs w:val="24"/>
          <w:lang w:eastAsia="en-GB"/>
        </w:rPr>
        <w:t>Autumn Term</w:t>
      </w:r>
    </w:p>
    <w:p w:rsidR="00F44B4A" w:rsidRPr="00F44B4A" w:rsidRDefault="00F44B4A" w:rsidP="00F44B4A">
      <w:pPr>
        <w:numPr>
          <w:ilvl w:val="0"/>
          <w:numId w:val="1"/>
        </w:numPr>
        <w:spacing w:before="100" w:beforeAutospacing="1" w:after="100" w:afterAutospacing="1" w:line="240" w:lineRule="auto"/>
        <w:ind w:left="495"/>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 xml:space="preserve">Introduction to </w:t>
      </w:r>
      <w:r>
        <w:rPr>
          <w:rFonts w:ascii="Arial" w:eastAsia="Times New Roman" w:hAnsi="Arial" w:cs="Arial"/>
          <w:b/>
          <w:bCs/>
          <w:color w:val="555555"/>
          <w:sz w:val="24"/>
          <w:szCs w:val="24"/>
          <w:lang w:eastAsia="en-GB"/>
        </w:rPr>
        <w:t>Peregrinate Limited</w:t>
      </w:r>
      <w:r w:rsidRPr="00F44B4A">
        <w:rPr>
          <w:rFonts w:ascii="Arial" w:eastAsia="Times New Roman" w:hAnsi="Arial" w:cs="Arial"/>
          <w:color w:val="555555"/>
          <w:sz w:val="24"/>
          <w:szCs w:val="24"/>
          <w:lang w:eastAsia="en-GB"/>
        </w:rPr>
        <w:t xml:space="preserve">: making friends, organisational </w:t>
      </w:r>
      <w:r>
        <w:rPr>
          <w:rFonts w:ascii="Arial" w:eastAsia="Times New Roman" w:hAnsi="Arial" w:cs="Arial"/>
          <w:color w:val="555555"/>
          <w:sz w:val="24"/>
          <w:szCs w:val="24"/>
          <w:lang w:eastAsia="en-GB"/>
        </w:rPr>
        <w:t>s</w:t>
      </w:r>
      <w:r w:rsidRPr="00F44B4A">
        <w:rPr>
          <w:rFonts w:ascii="Arial" w:eastAsia="Times New Roman" w:hAnsi="Arial" w:cs="Arial"/>
          <w:color w:val="555555"/>
          <w:sz w:val="24"/>
          <w:szCs w:val="24"/>
          <w:lang w:eastAsia="en-GB"/>
        </w:rPr>
        <w:t>kills</w:t>
      </w:r>
    </w:p>
    <w:p w:rsidR="00F44B4A" w:rsidRPr="00F44B4A" w:rsidRDefault="00F44B4A" w:rsidP="00F44B4A">
      <w:pPr>
        <w:numPr>
          <w:ilvl w:val="0"/>
          <w:numId w:val="1"/>
        </w:numPr>
        <w:spacing w:before="100" w:beforeAutospacing="1" w:after="100" w:afterAutospacing="1" w:line="240" w:lineRule="auto"/>
        <w:ind w:left="495"/>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Learning Skills</w:t>
      </w:r>
      <w:r w:rsidRPr="00F44B4A">
        <w:rPr>
          <w:rFonts w:ascii="Arial" w:eastAsia="Times New Roman" w:hAnsi="Arial" w:cs="Arial"/>
          <w:color w:val="555555"/>
          <w:sz w:val="24"/>
          <w:szCs w:val="24"/>
          <w:lang w:eastAsia="en-GB"/>
        </w:rPr>
        <w:t>: how our brains work, how we learn best</w:t>
      </w:r>
    </w:p>
    <w:p w:rsidR="00F44B4A" w:rsidRPr="00F44B4A" w:rsidRDefault="00F44B4A" w:rsidP="00F44B4A">
      <w:pPr>
        <w:numPr>
          <w:ilvl w:val="0"/>
          <w:numId w:val="1"/>
        </w:numPr>
        <w:spacing w:before="100" w:beforeAutospacing="1" w:after="100" w:afterAutospacing="1" w:line="240" w:lineRule="auto"/>
        <w:ind w:left="495"/>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Emotional Health and Well Being</w:t>
      </w:r>
      <w:r w:rsidRPr="00F44B4A">
        <w:rPr>
          <w:rFonts w:ascii="Arial" w:eastAsia="Times New Roman" w:hAnsi="Arial" w:cs="Arial"/>
          <w:color w:val="555555"/>
          <w:sz w:val="24"/>
          <w:szCs w:val="24"/>
          <w:lang w:eastAsia="en-GB"/>
        </w:rPr>
        <w:t xml:space="preserve">: </w:t>
      </w:r>
      <w:r w:rsidR="00E35ACA">
        <w:rPr>
          <w:rFonts w:ascii="Arial" w:eastAsia="Times New Roman" w:hAnsi="Arial" w:cs="Arial"/>
          <w:color w:val="555555"/>
          <w:sz w:val="24"/>
          <w:szCs w:val="24"/>
          <w:lang w:eastAsia="en-GB"/>
        </w:rPr>
        <w:t xml:space="preserve">anti - </w:t>
      </w:r>
      <w:r w:rsidRPr="00F44B4A">
        <w:rPr>
          <w:rFonts w:ascii="Arial" w:eastAsia="Times New Roman" w:hAnsi="Arial" w:cs="Arial"/>
          <w:color w:val="555555"/>
          <w:sz w:val="24"/>
          <w:szCs w:val="24"/>
          <w:lang w:eastAsia="en-GB"/>
        </w:rPr>
        <w:t>bullying, healthy eating</w:t>
      </w:r>
    </w:p>
    <w:p w:rsidR="00F44B4A" w:rsidRPr="00F44B4A" w:rsidRDefault="00F44B4A" w:rsidP="00F44B4A">
      <w:pPr>
        <w:spacing w:before="300" w:after="150" w:line="240" w:lineRule="auto"/>
        <w:outlineLvl w:val="2"/>
        <w:rPr>
          <w:rFonts w:ascii="Arial" w:eastAsia="Times New Roman" w:hAnsi="Arial" w:cs="Arial"/>
          <w:b/>
          <w:color w:val="555555"/>
          <w:sz w:val="24"/>
          <w:szCs w:val="24"/>
          <w:lang w:eastAsia="en-GB"/>
        </w:rPr>
      </w:pPr>
      <w:r w:rsidRPr="00F44B4A">
        <w:rPr>
          <w:rFonts w:ascii="Arial" w:eastAsia="Times New Roman" w:hAnsi="Arial" w:cs="Arial"/>
          <w:b/>
          <w:color w:val="555555"/>
          <w:sz w:val="24"/>
          <w:szCs w:val="24"/>
          <w:lang w:eastAsia="en-GB"/>
        </w:rPr>
        <w:t>Spring Term</w:t>
      </w:r>
    </w:p>
    <w:p w:rsidR="00F44B4A" w:rsidRPr="00F44B4A" w:rsidRDefault="00F44B4A" w:rsidP="00F44B4A">
      <w:pPr>
        <w:numPr>
          <w:ilvl w:val="0"/>
          <w:numId w:val="2"/>
        </w:numPr>
        <w:spacing w:before="100" w:beforeAutospacing="1" w:after="100" w:afterAutospacing="1" w:line="240" w:lineRule="auto"/>
        <w:ind w:left="495"/>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Stress:</w:t>
      </w:r>
      <w:r w:rsidRPr="00F44B4A">
        <w:rPr>
          <w:rFonts w:ascii="Arial" w:eastAsia="Times New Roman" w:hAnsi="Arial" w:cs="Arial"/>
          <w:color w:val="555555"/>
          <w:sz w:val="24"/>
          <w:szCs w:val="24"/>
          <w:lang w:eastAsia="en-GB"/>
        </w:rPr>
        <w:t> learning strategies to cope with the pressures of exams etc.</w:t>
      </w:r>
    </w:p>
    <w:p w:rsidR="00F44B4A" w:rsidRPr="00F44B4A" w:rsidRDefault="00F44B4A" w:rsidP="00F44B4A">
      <w:pPr>
        <w:numPr>
          <w:ilvl w:val="0"/>
          <w:numId w:val="2"/>
        </w:numPr>
        <w:spacing w:before="100" w:beforeAutospacing="1" w:after="100" w:afterAutospacing="1" w:line="240" w:lineRule="auto"/>
        <w:ind w:left="495"/>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Smoking</w:t>
      </w:r>
      <w:r w:rsidRPr="00F44B4A">
        <w:rPr>
          <w:rFonts w:ascii="Arial" w:eastAsia="Times New Roman" w:hAnsi="Arial" w:cs="Arial"/>
          <w:color w:val="555555"/>
          <w:sz w:val="24"/>
          <w:szCs w:val="24"/>
          <w:lang w:eastAsia="en-GB"/>
        </w:rPr>
        <w:t>: Facts about smoking, understanding the reasons why people smoke, resisting peer pressure</w:t>
      </w:r>
    </w:p>
    <w:p w:rsidR="00F44B4A" w:rsidRPr="00F44B4A" w:rsidRDefault="00F44B4A" w:rsidP="00F44B4A">
      <w:pPr>
        <w:numPr>
          <w:ilvl w:val="0"/>
          <w:numId w:val="2"/>
        </w:numPr>
        <w:spacing w:before="100" w:beforeAutospacing="1" w:after="100" w:afterAutospacing="1" w:line="240" w:lineRule="auto"/>
        <w:ind w:left="495"/>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Sex and Relationships Education</w:t>
      </w:r>
      <w:r w:rsidRPr="00F44B4A">
        <w:rPr>
          <w:rFonts w:ascii="Arial" w:eastAsia="Times New Roman" w:hAnsi="Arial" w:cs="Arial"/>
          <w:color w:val="555555"/>
          <w:sz w:val="24"/>
          <w:szCs w:val="24"/>
          <w:lang w:eastAsia="en-GB"/>
        </w:rPr>
        <w:t>: understanding and coping with puberty, how the body changes, relationships with family and friends</w:t>
      </w:r>
    </w:p>
    <w:p w:rsidR="00F44B4A" w:rsidRPr="00F44B4A" w:rsidRDefault="00F44B4A" w:rsidP="00F44B4A">
      <w:pPr>
        <w:spacing w:before="300" w:after="150" w:line="240" w:lineRule="auto"/>
        <w:outlineLvl w:val="2"/>
        <w:rPr>
          <w:rFonts w:ascii="Arial" w:eastAsia="Times New Roman" w:hAnsi="Arial" w:cs="Arial"/>
          <w:b/>
          <w:color w:val="555555"/>
          <w:sz w:val="24"/>
          <w:szCs w:val="24"/>
          <w:lang w:eastAsia="en-GB"/>
        </w:rPr>
      </w:pPr>
      <w:r w:rsidRPr="00F44B4A">
        <w:rPr>
          <w:rFonts w:ascii="Arial" w:eastAsia="Times New Roman" w:hAnsi="Arial" w:cs="Arial"/>
          <w:b/>
          <w:color w:val="555555"/>
          <w:sz w:val="24"/>
          <w:szCs w:val="24"/>
          <w:lang w:eastAsia="en-GB"/>
        </w:rPr>
        <w:t>Summer Term</w:t>
      </w:r>
    </w:p>
    <w:p w:rsidR="00F44B4A" w:rsidRPr="00F44B4A" w:rsidRDefault="00F44B4A" w:rsidP="00F44B4A">
      <w:pPr>
        <w:numPr>
          <w:ilvl w:val="0"/>
          <w:numId w:val="3"/>
        </w:numPr>
        <w:spacing w:before="100" w:beforeAutospacing="1" w:after="100" w:afterAutospacing="1" w:line="240" w:lineRule="auto"/>
        <w:ind w:left="495"/>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Being a Citizen</w:t>
      </w:r>
      <w:r w:rsidRPr="00F44B4A">
        <w:rPr>
          <w:rFonts w:ascii="Arial" w:eastAsia="Times New Roman" w:hAnsi="Arial" w:cs="Arial"/>
          <w:color w:val="555555"/>
          <w:sz w:val="24"/>
          <w:szCs w:val="24"/>
          <w:lang w:eastAsia="en-GB"/>
        </w:rPr>
        <w:t>: belonging to a community, why we have rules, being a citizen, personal responsibilities</w:t>
      </w:r>
    </w:p>
    <w:p w:rsidR="00F44B4A" w:rsidRPr="00F44B4A" w:rsidRDefault="00F44B4A" w:rsidP="00F44B4A">
      <w:pPr>
        <w:numPr>
          <w:ilvl w:val="0"/>
          <w:numId w:val="3"/>
        </w:numPr>
        <w:spacing w:before="100" w:beforeAutospacing="1" w:after="100" w:afterAutospacing="1" w:line="240" w:lineRule="auto"/>
        <w:ind w:left="495"/>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Developing school grounds/Recycling</w:t>
      </w:r>
      <w:r w:rsidRPr="00F44B4A">
        <w:rPr>
          <w:rFonts w:ascii="Arial" w:eastAsia="Times New Roman" w:hAnsi="Arial" w:cs="Arial"/>
          <w:color w:val="555555"/>
          <w:sz w:val="24"/>
          <w:szCs w:val="24"/>
          <w:lang w:eastAsia="en-GB"/>
        </w:rPr>
        <w:t>: knowing why and how we recycle, setting green targets, planning a school wide recycling project</w:t>
      </w:r>
    </w:p>
    <w:p w:rsidR="00F44B4A" w:rsidRDefault="00F44B4A" w:rsidP="00F44B4A">
      <w:pPr>
        <w:numPr>
          <w:ilvl w:val="0"/>
          <w:numId w:val="3"/>
        </w:numPr>
        <w:spacing w:before="100" w:beforeAutospacing="1" w:after="100" w:afterAutospacing="1" w:line="240" w:lineRule="auto"/>
        <w:ind w:left="495"/>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Sun Safety:</w:t>
      </w:r>
      <w:r w:rsidRPr="00F44B4A">
        <w:rPr>
          <w:rFonts w:ascii="Arial" w:eastAsia="Times New Roman" w:hAnsi="Arial" w:cs="Arial"/>
          <w:color w:val="555555"/>
          <w:sz w:val="24"/>
          <w:szCs w:val="24"/>
          <w:lang w:eastAsia="en-GB"/>
        </w:rPr>
        <w:t xml:space="preserve"> learning how to stay safe in the sun</w:t>
      </w:r>
    </w:p>
    <w:p w:rsidR="00E35ACA" w:rsidRPr="00F44B4A" w:rsidRDefault="00E35ACA" w:rsidP="00E35ACA">
      <w:pPr>
        <w:spacing w:before="100" w:beforeAutospacing="1" w:after="100" w:afterAutospacing="1" w:line="240" w:lineRule="auto"/>
        <w:rPr>
          <w:rFonts w:ascii="Arial" w:eastAsia="Times New Roman" w:hAnsi="Arial" w:cs="Arial"/>
          <w:color w:val="555555"/>
          <w:sz w:val="24"/>
          <w:szCs w:val="24"/>
          <w:lang w:eastAsia="en-GB"/>
        </w:rPr>
      </w:pPr>
    </w:p>
    <w:p w:rsidR="004A575D" w:rsidRDefault="004A575D" w:rsidP="004A575D">
      <w:pPr>
        <w:pStyle w:val="NormalWeb"/>
        <w:ind w:left="720"/>
        <w:rPr>
          <w:rFonts w:ascii="Arial" w:hAnsi="Arial" w:cs="Arial"/>
          <w:color w:val="555555"/>
        </w:rPr>
      </w:pPr>
    </w:p>
    <w:p w:rsidR="004A575D" w:rsidRDefault="004A575D" w:rsidP="004A575D">
      <w:pPr>
        <w:pStyle w:val="NormalWeb"/>
        <w:ind w:left="720"/>
        <w:rPr>
          <w:rFonts w:ascii="Arial" w:hAnsi="Arial" w:cs="Arial"/>
          <w:color w:val="555555"/>
        </w:rPr>
      </w:pPr>
    </w:p>
    <w:p w:rsidR="004A575D" w:rsidRDefault="004A575D" w:rsidP="004A575D">
      <w:pPr>
        <w:pStyle w:val="NormalWeb"/>
        <w:ind w:left="720"/>
        <w:rPr>
          <w:rFonts w:ascii="Arial" w:hAnsi="Arial" w:cs="Arial"/>
          <w:color w:val="555555"/>
        </w:rPr>
      </w:pPr>
    </w:p>
    <w:p w:rsidR="004A575D" w:rsidRDefault="004A575D" w:rsidP="004A575D">
      <w:pPr>
        <w:pStyle w:val="NormalWeb"/>
        <w:ind w:left="720"/>
        <w:rPr>
          <w:rFonts w:ascii="Arial" w:hAnsi="Arial" w:cs="Arial"/>
          <w:color w:val="555555"/>
        </w:rPr>
      </w:pPr>
    </w:p>
    <w:p w:rsidR="004A575D" w:rsidRDefault="004A575D" w:rsidP="004A575D">
      <w:pPr>
        <w:pStyle w:val="NormalWeb"/>
        <w:ind w:left="720"/>
        <w:rPr>
          <w:rFonts w:ascii="Arial" w:hAnsi="Arial" w:cs="Arial"/>
          <w:color w:val="555555"/>
        </w:rPr>
      </w:pPr>
    </w:p>
    <w:p w:rsidR="004A575D" w:rsidRDefault="004A575D" w:rsidP="004A575D">
      <w:pPr>
        <w:pStyle w:val="NormalWeb"/>
        <w:ind w:left="720"/>
        <w:rPr>
          <w:rFonts w:ascii="Arial" w:hAnsi="Arial" w:cs="Arial"/>
          <w:color w:val="555555"/>
        </w:rPr>
      </w:pPr>
    </w:p>
    <w:p w:rsidR="004A575D" w:rsidRDefault="004A575D" w:rsidP="004A575D">
      <w:pPr>
        <w:pStyle w:val="NormalWeb"/>
        <w:ind w:left="720"/>
        <w:rPr>
          <w:rFonts w:ascii="Arial" w:hAnsi="Arial" w:cs="Arial"/>
          <w:color w:val="555555"/>
        </w:rPr>
      </w:pPr>
    </w:p>
    <w:p w:rsidR="004A575D" w:rsidRDefault="004A575D" w:rsidP="004A575D">
      <w:pPr>
        <w:pStyle w:val="NormalWeb"/>
        <w:ind w:left="720"/>
        <w:rPr>
          <w:rFonts w:ascii="Arial" w:hAnsi="Arial" w:cs="Arial"/>
          <w:color w:val="555555"/>
        </w:rPr>
      </w:pPr>
    </w:p>
    <w:p w:rsidR="004A575D" w:rsidRDefault="004A575D" w:rsidP="004A575D">
      <w:pPr>
        <w:pStyle w:val="NormalWeb"/>
        <w:ind w:left="720"/>
        <w:rPr>
          <w:rFonts w:ascii="Arial" w:hAnsi="Arial" w:cs="Arial"/>
          <w:color w:val="555555"/>
        </w:rPr>
      </w:pPr>
    </w:p>
    <w:p w:rsidR="004A575D" w:rsidRDefault="004A575D" w:rsidP="004A575D">
      <w:pPr>
        <w:pStyle w:val="NormalWeb"/>
        <w:ind w:left="720"/>
        <w:rPr>
          <w:rFonts w:ascii="Arial" w:hAnsi="Arial" w:cs="Arial"/>
          <w:color w:val="555555"/>
        </w:rPr>
      </w:pPr>
    </w:p>
    <w:p w:rsidR="004A575D" w:rsidRDefault="004A575D" w:rsidP="004A575D">
      <w:pPr>
        <w:pStyle w:val="NormalWeb"/>
        <w:ind w:left="720"/>
        <w:rPr>
          <w:rFonts w:ascii="Arial" w:hAnsi="Arial" w:cs="Arial"/>
          <w:color w:val="555555"/>
        </w:rPr>
      </w:pPr>
    </w:p>
    <w:p w:rsidR="004A575D" w:rsidRDefault="004A575D" w:rsidP="004A575D">
      <w:pPr>
        <w:pStyle w:val="NormalWeb"/>
        <w:ind w:left="720"/>
        <w:rPr>
          <w:rFonts w:ascii="Arial" w:hAnsi="Arial" w:cs="Arial"/>
          <w:color w:val="555555"/>
        </w:rPr>
      </w:pPr>
    </w:p>
    <w:p w:rsidR="004A575D" w:rsidRDefault="004A575D" w:rsidP="004A575D">
      <w:pPr>
        <w:pStyle w:val="NormalWeb"/>
        <w:ind w:left="720"/>
        <w:rPr>
          <w:rFonts w:ascii="Arial" w:hAnsi="Arial" w:cs="Arial"/>
          <w:color w:val="555555"/>
        </w:rPr>
      </w:pPr>
    </w:p>
    <w:p w:rsidR="004A575D" w:rsidRDefault="004A575D" w:rsidP="004A575D">
      <w:pPr>
        <w:pStyle w:val="NormalWeb"/>
        <w:ind w:left="720"/>
        <w:rPr>
          <w:rFonts w:ascii="Arial" w:hAnsi="Arial" w:cs="Arial"/>
          <w:color w:val="555555"/>
        </w:rPr>
      </w:pPr>
    </w:p>
    <w:p w:rsidR="00E35ACA" w:rsidRDefault="00F44B4A" w:rsidP="004A575D">
      <w:pPr>
        <w:pStyle w:val="NormalWeb"/>
        <w:ind w:left="720"/>
        <w:rPr>
          <w:rFonts w:ascii="Arial" w:hAnsi="Arial" w:cs="Arial"/>
          <w:color w:val="555555"/>
        </w:rPr>
      </w:pPr>
      <w:r w:rsidRPr="00E35ACA">
        <w:rPr>
          <w:rFonts w:ascii="Arial" w:hAnsi="Arial" w:cs="Arial"/>
          <w:color w:val="555555"/>
        </w:rPr>
        <w:t xml:space="preserve">The National Curriculum in Mathematics has been an exciting development. It encourages students to apply their mathematical skills to everyday life and uses an investigative approach to learning. </w:t>
      </w:r>
    </w:p>
    <w:p w:rsidR="00F44B4A" w:rsidRPr="00E35ACA" w:rsidRDefault="00F44B4A" w:rsidP="004A575D">
      <w:pPr>
        <w:pStyle w:val="NormalWeb"/>
        <w:ind w:left="720"/>
        <w:rPr>
          <w:rFonts w:ascii="Arial" w:hAnsi="Arial" w:cs="Arial"/>
          <w:color w:val="555555"/>
        </w:rPr>
      </w:pPr>
      <w:r w:rsidRPr="00E35ACA">
        <w:rPr>
          <w:rFonts w:ascii="Arial" w:hAnsi="Arial" w:cs="Arial"/>
          <w:color w:val="555555"/>
        </w:rPr>
        <w:t xml:space="preserve">Starting on entry to </w:t>
      </w:r>
      <w:r w:rsidR="00E35ACA">
        <w:rPr>
          <w:rFonts w:ascii="Arial" w:hAnsi="Arial" w:cs="Arial"/>
          <w:color w:val="555555"/>
        </w:rPr>
        <w:t>the school in year 7, students will be</w:t>
      </w:r>
      <w:r w:rsidRPr="00E35ACA">
        <w:rPr>
          <w:rFonts w:ascii="Arial" w:hAnsi="Arial" w:cs="Arial"/>
          <w:color w:val="555555"/>
        </w:rPr>
        <w:t xml:space="preserve"> taught in tiered groups </w:t>
      </w:r>
      <w:r w:rsidR="00B0106C" w:rsidRPr="00E35ACA">
        <w:rPr>
          <w:rFonts w:ascii="Arial" w:hAnsi="Arial" w:cs="Arial"/>
          <w:color w:val="555555"/>
        </w:rPr>
        <w:t>settled</w:t>
      </w:r>
      <w:r w:rsidRPr="00E35ACA">
        <w:rPr>
          <w:rFonts w:ascii="Arial" w:hAnsi="Arial" w:cs="Arial"/>
          <w:color w:val="555555"/>
        </w:rPr>
        <w:t xml:space="preserve"> on ability based on thorough assessments. Student setting </w:t>
      </w:r>
      <w:r w:rsidR="00E35ACA">
        <w:rPr>
          <w:rFonts w:ascii="Arial" w:hAnsi="Arial" w:cs="Arial"/>
          <w:color w:val="555555"/>
        </w:rPr>
        <w:t xml:space="preserve">will </w:t>
      </w:r>
      <w:r w:rsidRPr="00E35ACA">
        <w:rPr>
          <w:rFonts w:ascii="Arial" w:hAnsi="Arial" w:cs="Arial"/>
          <w:color w:val="555555"/>
        </w:rPr>
        <w:t xml:space="preserve">continue to be reviewed each term during Key Stage 3. Top set students </w:t>
      </w:r>
      <w:r w:rsidR="00E35ACA">
        <w:rPr>
          <w:rFonts w:ascii="Arial" w:hAnsi="Arial" w:cs="Arial"/>
          <w:color w:val="555555"/>
        </w:rPr>
        <w:t xml:space="preserve">will </w:t>
      </w:r>
      <w:r w:rsidRPr="00E35ACA">
        <w:rPr>
          <w:rFonts w:ascii="Arial" w:hAnsi="Arial" w:cs="Arial"/>
          <w:color w:val="555555"/>
        </w:rPr>
        <w:t>have a specially enhanced programme designed to make strong academic demands on them and to further their interest and enthusiasm for the subject. Investigative and exploratory work is encouraged in the learning of Mathematics together with a strong emphasis on the essential algebraic, numeric and geometric skills.</w:t>
      </w:r>
    </w:p>
    <w:p w:rsidR="00F44B4A" w:rsidRPr="00F44B4A" w:rsidRDefault="00F44B4A" w:rsidP="004A575D">
      <w:pPr>
        <w:pStyle w:val="NormalWeb"/>
        <w:ind w:left="720"/>
        <w:rPr>
          <w:rFonts w:ascii="Arial" w:hAnsi="Arial" w:cs="Arial"/>
          <w:color w:val="555555"/>
        </w:rPr>
      </w:pPr>
      <w:r w:rsidRPr="00F44B4A">
        <w:rPr>
          <w:rFonts w:ascii="Arial" w:hAnsi="Arial" w:cs="Arial"/>
          <w:color w:val="555555"/>
        </w:rPr>
        <w:t>In any year, a mixture of learning activities is used, including teacher led discussions and tasks, small group investigations, use of ICT, practical projects and text book practice. Our aim is to make mathematics as accessible and enjoyable as possible for all our students through the use of a variety of teaching methods to accommodate different learning styles.</w:t>
      </w:r>
    </w:p>
    <w:p w:rsidR="00E35ACA" w:rsidRDefault="00E35ACA" w:rsidP="00F44B4A">
      <w:pPr>
        <w:pStyle w:val="NormalWeb"/>
        <w:rPr>
          <w:rFonts w:ascii="Arial" w:hAnsi="Arial" w:cs="Arial"/>
          <w:b/>
          <w:color w:val="555555"/>
        </w:rPr>
      </w:pPr>
    </w:p>
    <w:p w:rsidR="00E35ACA" w:rsidRDefault="00F44B4A" w:rsidP="00F44B4A">
      <w:pPr>
        <w:pStyle w:val="NormalWeb"/>
        <w:rPr>
          <w:rFonts w:ascii="Arial" w:hAnsi="Arial" w:cs="Arial"/>
          <w:b/>
          <w:color w:val="555555"/>
        </w:rPr>
      </w:pPr>
      <w:r w:rsidRPr="00E35ACA">
        <w:rPr>
          <w:rFonts w:ascii="Arial" w:hAnsi="Arial" w:cs="Arial"/>
          <w:b/>
          <w:color w:val="555555"/>
        </w:rPr>
        <w:t>Year 7 Curriculum</w:t>
      </w:r>
    </w:p>
    <w:p w:rsidR="00F44B4A" w:rsidRPr="00F44B4A" w:rsidRDefault="00F44B4A" w:rsidP="00F44B4A">
      <w:pPr>
        <w:pStyle w:val="NormalWeb"/>
        <w:rPr>
          <w:rFonts w:ascii="Arial" w:hAnsi="Arial" w:cs="Arial"/>
          <w:color w:val="555555"/>
        </w:rPr>
      </w:pPr>
      <w:r w:rsidRPr="00F44B4A">
        <w:rPr>
          <w:rFonts w:ascii="Arial" w:hAnsi="Arial" w:cs="Arial"/>
          <w:color w:val="555555"/>
        </w:rPr>
        <w:t>Please note that the specifics of what is covered in each unit will depend on the learning needs of each group. The tables below give a guide to what may be covered in the course of a unit.</w:t>
      </w:r>
    </w:p>
    <w:p w:rsidR="00F44B4A" w:rsidRPr="00F44B4A" w:rsidRDefault="00F44B4A" w:rsidP="00F44B4A">
      <w:pPr>
        <w:spacing w:after="15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Autumn Term</w:t>
      </w:r>
    </w:p>
    <w:tbl>
      <w:tblPr>
        <w:tblW w:w="0" w:type="auto"/>
        <w:tblCellMar>
          <w:top w:w="15" w:type="dxa"/>
          <w:left w:w="15" w:type="dxa"/>
          <w:bottom w:w="15" w:type="dxa"/>
          <w:right w:w="15" w:type="dxa"/>
        </w:tblCellMar>
        <w:tblLook w:val="04A0" w:firstRow="1" w:lastRow="0" w:firstColumn="1" w:lastColumn="0" w:noHBand="0" w:noVBand="1"/>
      </w:tblPr>
      <w:tblGrid>
        <w:gridCol w:w="1950"/>
        <w:gridCol w:w="7076"/>
      </w:tblGrid>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Unit Name</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Topics Covered</w:t>
            </w:r>
          </w:p>
        </w:tc>
      </w:tr>
      <w:tr w:rsidR="00F44B4A" w:rsidRPr="00F44B4A" w:rsidTr="00F44B4A">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b/>
                <w:bCs/>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Number 1</w:t>
            </w:r>
            <w:r w:rsidRPr="00F44B4A">
              <w:rPr>
                <w:rFonts w:ascii="Arial" w:eastAsia="Times New Roman" w:hAnsi="Arial" w:cs="Arial"/>
                <w:color w:val="555555"/>
                <w:sz w:val="24"/>
                <w:szCs w:val="24"/>
                <w:lang w:eastAsia="en-GB"/>
              </w:rPr>
              <w:br/>
              <w:t>Mental, Written and Calculator Methods</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Mental, written and calculator methods for addition, subtraction, multiplication and division of integers and decimals; Order of operations.</w:t>
            </w:r>
          </w:p>
        </w:tc>
      </w:tr>
      <w:tr w:rsidR="00F44B4A" w:rsidRPr="00F44B4A" w:rsidTr="00F44B4A">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b/>
                <w:bCs/>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Geometry 1</w:t>
            </w:r>
            <w:r w:rsidRPr="00F44B4A">
              <w:rPr>
                <w:rFonts w:ascii="Arial" w:eastAsia="Times New Roman" w:hAnsi="Arial" w:cs="Arial"/>
                <w:color w:val="555555"/>
                <w:sz w:val="24"/>
                <w:szCs w:val="24"/>
                <w:lang w:eastAsia="en-GB"/>
              </w:rPr>
              <w:br/>
              <w:t>Area and Perimeter</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Perimeter and area of rectangles, parallelograms, trapezia and circles. Perimeter and area of compound shapes.</w:t>
            </w:r>
          </w:p>
        </w:tc>
      </w:tr>
      <w:tr w:rsidR="00F44B4A" w:rsidRPr="00F44B4A" w:rsidTr="00F44B4A">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b/>
                <w:bCs/>
                <w:color w:val="555555"/>
                <w:sz w:val="24"/>
                <w:szCs w:val="24"/>
                <w:lang w:eastAsia="en-GB"/>
              </w:rPr>
            </w:pPr>
          </w:p>
          <w:p w:rsidR="00F44B4A" w:rsidRDefault="00F44B4A" w:rsidP="00F44B4A">
            <w:pPr>
              <w:spacing w:after="0" w:line="240" w:lineRule="auto"/>
              <w:rPr>
                <w:rFonts w:ascii="Arial" w:eastAsia="Times New Roman" w:hAnsi="Arial" w:cs="Arial"/>
                <w:b/>
                <w:bCs/>
                <w:color w:val="555555"/>
                <w:sz w:val="24"/>
                <w:szCs w:val="24"/>
                <w:lang w:eastAsia="en-GB"/>
              </w:rPr>
            </w:pPr>
            <w:r w:rsidRPr="00F44B4A">
              <w:rPr>
                <w:rFonts w:ascii="Arial" w:eastAsia="Times New Roman" w:hAnsi="Arial" w:cs="Arial"/>
                <w:b/>
                <w:bCs/>
                <w:color w:val="555555"/>
                <w:sz w:val="24"/>
                <w:szCs w:val="24"/>
                <w:lang w:eastAsia="en-GB"/>
              </w:rPr>
              <w:t>Probability</w:t>
            </w:r>
          </w:p>
          <w:p w:rsidR="00E35ACA" w:rsidRDefault="00E35ACA" w:rsidP="00F44B4A">
            <w:pPr>
              <w:spacing w:after="0" w:line="240" w:lineRule="auto"/>
              <w:rPr>
                <w:rFonts w:ascii="Arial" w:eastAsia="Times New Roman" w:hAnsi="Arial" w:cs="Arial"/>
                <w:b/>
                <w:bCs/>
                <w:color w:val="555555"/>
                <w:sz w:val="24"/>
                <w:szCs w:val="24"/>
                <w:lang w:eastAsia="en-GB"/>
              </w:rPr>
            </w:pPr>
          </w:p>
          <w:p w:rsidR="00E35ACA" w:rsidRDefault="00E35ACA" w:rsidP="00F44B4A">
            <w:pPr>
              <w:spacing w:after="0" w:line="240" w:lineRule="auto"/>
              <w:rPr>
                <w:rFonts w:ascii="Arial" w:eastAsia="Times New Roman" w:hAnsi="Arial" w:cs="Arial"/>
                <w:b/>
                <w:bCs/>
                <w:color w:val="555555"/>
                <w:sz w:val="24"/>
                <w:szCs w:val="24"/>
                <w:lang w:eastAsia="en-GB"/>
              </w:rPr>
            </w:pPr>
          </w:p>
          <w:p w:rsidR="00E35ACA" w:rsidRDefault="00E35ACA" w:rsidP="00F44B4A">
            <w:pPr>
              <w:spacing w:after="0" w:line="240" w:lineRule="auto"/>
              <w:rPr>
                <w:rFonts w:ascii="Arial" w:eastAsia="Times New Roman" w:hAnsi="Arial" w:cs="Arial"/>
                <w:b/>
                <w:bCs/>
                <w:color w:val="555555"/>
                <w:sz w:val="24"/>
                <w:szCs w:val="24"/>
                <w:lang w:eastAsia="en-GB"/>
              </w:rPr>
            </w:pPr>
          </w:p>
          <w:p w:rsidR="00E35ACA" w:rsidRDefault="00E35ACA" w:rsidP="00F44B4A">
            <w:pPr>
              <w:spacing w:after="0" w:line="240" w:lineRule="auto"/>
              <w:rPr>
                <w:rFonts w:ascii="Arial" w:eastAsia="Times New Roman" w:hAnsi="Arial" w:cs="Arial"/>
                <w:b/>
                <w:bCs/>
                <w:color w:val="555555"/>
                <w:sz w:val="24"/>
                <w:szCs w:val="24"/>
                <w:lang w:eastAsia="en-GB"/>
              </w:rPr>
            </w:pPr>
          </w:p>
          <w:p w:rsidR="00E35ACA" w:rsidRPr="00F44B4A" w:rsidRDefault="00E35ACA" w:rsidP="00F44B4A">
            <w:pPr>
              <w:spacing w:after="0" w:line="240" w:lineRule="auto"/>
              <w:rPr>
                <w:rFonts w:ascii="Arial" w:eastAsia="Times New Roman" w:hAnsi="Arial" w:cs="Arial"/>
                <w:color w:val="555555"/>
                <w:sz w:val="24"/>
                <w:szCs w:val="24"/>
                <w:lang w:eastAsia="en-GB"/>
              </w:rPr>
            </w:pP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Probability vocabulary; calculating the probability of an event occurring or not occurring; using frequency trees and Venn diagrams to list show outcomes and find probabilities; calculating probabilities based on experimental data and comparing with theoretical results.</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Number 2</w:t>
            </w:r>
            <w:r w:rsidRPr="00F44B4A">
              <w:rPr>
                <w:rFonts w:ascii="Arial" w:eastAsia="Times New Roman" w:hAnsi="Arial" w:cs="Arial"/>
                <w:color w:val="555555"/>
                <w:sz w:val="24"/>
                <w:szCs w:val="24"/>
                <w:lang w:eastAsia="en-GB"/>
              </w:rPr>
              <w:br/>
              <w:t>Place Value, Rounding, Estimating</w:t>
            </w:r>
            <w:r w:rsidR="004A575D">
              <w:rPr>
                <w:rFonts w:ascii="Arial" w:eastAsia="Times New Roman" w:hAnsi="Arial" w:cs="Arial"/>
                <w:color w:val="555555"/>
                <w:sz w:val="24"/>
                <w:szCs w:val="24"/>
                <w:lang w:eastAsia="en-GB"/>
              </w:rPr>
              <w:t xml:space="preserve">, </w:t>
            </w:r>
            <w:r w:rsidRPr="00F44B4A">
              <w:rPr>
                <w:rFonts w:ascii="Arial" w:eastAsia="Times New Roman" w:hAnsi="Arial" w:cs="Arial"/>
                <w:color w:val="555555"/>
                <w:sz w:val="24"/>
                <w:szCs w:val="24"/>
                <w:lang w:eastAsia="en-GB"/>
              </w:rPr>
              <w:t>Checking</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Multiplying and dividing by powers of 10; Rounding to powers of 10; Rounding to decimal places; Rounding to significant figures; Use rounding to make estimates.</w:t>
            </w:r>
          </w:p>
        </w:tc>
      </w:tr>
      <w:tr w:rsidR="00F44B4A" w:rsidRPr="00F44B4A" w:rsidTr="00F44B4A">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b/>
                <w:bCs/>
                <w:color w:val="555555"/>
                <w:sz w:val="24"/>
                <w:szCs w:val="24"/>
                <w:lang w:eastAsia="en-GB"/>
              </w:rPr>
            </w:pPr>
          </w:p>
          <w:p w:rsidR="004A575D" w:rsidRDefault="004A575D" w:rsidP="00F44B4A">
            <w:pPr>
              <w:spacing w:after="0" w:line="240" w:lineRule="auto"/>
              <w:rPr>
                <w:rFonts w:ascii="Arial" w:eastAsia="Times New Roman" w:hAnsi="Arial" w:cs="Arial"/>
                <w:b/>
                <w:bCs/>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Geometry 2</w:t>
            </w:r>
            <w:r w:rsidRPr="00F44B4A">
              <w:rPr>
                <w:rFonts w:ascii="Arial" w:eastAsia="Times New Roman" w:hAnsi="Arial" w:cs="Arial"/>
                <w:color w:val="555555"/>
                <w:sz w:val="24"/>
                <w:szCs w:val="24"/>
                <w:lang w:eastAsia="en-GB"/>
              </w:rPr>
              <w:br/>
              <w:t>Measures and Conversions</w:t>
            </w:r>
          </w:p>
        </w:tc>
        <w:tc>
          <w:tcPr>
            <w:tcW w:w="0" w:type="auto"/>
            <w:shd w:val="clear" w:color="auto" w:fill="auto"/>
            <w:tcMar>
              <w:top w:w="0" w:type="dxa"/>
              <w:left w:w="0" w:type="dxa"/>
              <w:bottom w:w="0" w:type="dxa"/>
              <w:right w:w="0" w:type="dxa"/>
            </w:tcMar>
            <w:vAlign w:val="center"/>
            <w:hideMark/>
          </w:tcPr>
          <w:p w:rsidR="004A575D" w:rsidRDefault="004A575D" w:rsidP="00F44B4A">
            <w:pPr>
              <w:spacing w:after="0" w:line="240" w:lineRule="auto"/>
              <w:rPr>
                <w:rFonts w:ascii="Arial" w:eastAsia="Times New Roman" w:hAnsi="Arial" w:cs="Arial"/>
                <w:color w:val="555555"/>
                <w:sz w:val="24"/>
                <w:szCs w:val="24"/>
                <w:lang w:eastAsia="en-GB"/>
              </w:rPr>
            </w:pPr>
          </w:p>
          <w:p w:rsidR="004A575D" w:rsidRDefault="004A575D" w:rsidP="00F44B4A">
            <w:pPr>
              <w:spacing w:after="0" w:line="240" w:lineRule="auto"/>
              <w:rPr>
                <w:rFonts w:ascii="Arial" w:eastAsia="Times New Roman" w:hAnsi="Arial" w:cs="Arial"/>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Metric units; Scales; Converting units; Approximate imperial conversions; Converting measures of area and volume; Maps and scale drawings; Compound measures such as speed.</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Algebra 1</w:t>
            </w:r>
            <w:r w:rsidRPr="00F44B4A">
              <w:rPr>
                <w:rFonts w:ascii="Arial" w:eastAsia="Times New Roman" w:hAnsi="Arial" w:cs="Arial"/>
                <w:color w:val="555555"/>
                <w:sz w:val="24"/>
                <w:szCs w:val="24"/>
                <w:lang w:eastAsia="en-GB"/>
              </w:rPr>
              <w:br/>
              <w:t>Simplifying and Substitution</w:t>
            </w:r>
          </w:p>
        </w:tc>
        <w:tc>
          <w:tcPr>
            <w:tcW w:w="0" w:type="auto"/>
            <w:shd w:val="clear" w:color="auto" w:fill="auto"/>
            <w:tcMar>
              <w:top w:w="0" w:type="dxa"/>
              <w:left w:w="0" w:type="dxa"/>
              <w:bottom w:w="0" w:type="dxa"/>
              <w:right w:w="0" w:type="dxa"/>
            </w:tcMar>
            <w:vAlign w:val="center"/>
            <w:hideMark/>
          </w:tcPr>
          <w:p w:rsidR="004A575D" w:rsidRDefault="004A575D" w:rsidP="00F44B4A">
            <w:pPr>
              <w:spacing w:after="0" w:line="240" w:lineRule="auto"/>
              <w:rPr>
                <w:rFonts w:ascii="Arial" w:eastAsia="Times New Roman" w:hAnsi="Arial" w:cs="Arial"/>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Construct and use expressions and formulae; Simplifying expression by collecting like terms; Expanding single and double brackets; Index notation; Substitution including negatives and decimals; Simple algebraic fractions;</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Algebra 2</w:t>
            </w:r>
            <w:r w:rsidRPr="00F44B4A">
              <w:rPr>
                <w:rFonts w:ascii="Arial" w:eastAsia="Times New Roman" w:hAnsi="Arial" w:cs="Arial"/>
                <w:color w:val="555555"/>
                <w:sz w:val="24"/>
                <w:szCs w:val="24"/>
                <w:lang w:eastAsia="en-GB"/>
              </w:rPr>
              <w:br/>
              <w:t>Co-ordinates</w:t>
            </w:r>
          </w:p>
        </w:tc>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Reading and plotting coordinates; Coordinate geometry; Midpoints of line segments; Dividing a line segment into a given ratio.</w:t>
            </w:r>
          </w:p>
        </w:tc>
      </w:tr>
    </w:tbl>
    <w:p w:rsidR="00F44B4A" w:rsidRPr="00F44B4A" w:rsidRDefault="00F44B4A" w:rsidP="00F44B4A">
      <w:pPr>
        <w:spacing w:after="15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 </w:t>
      </w:r>
    </w:p>
    <w:p w:rsidR="00F44B4A" w:rsidRPr="00F44B4A" w:rsidRDefault="00F44B4A" w:rsidP="00F44B4A">
      <w:pPr>
        <w:spacing w:after="15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Spring Term</w:t>
      </w:r>
    </w:p>
    <w:tbl>
      <w:tblPr>
        <w:tblW w:w="0" w:type="auto"/>
        <w:tblCellMar>
          <w:top w:w="15" w:type="dxa"/>
          <w:left w:w="15" w:type="dxa"/>
          <w:bottom w:w="15" w:type="dxa"/>
          <w:right w:w="15" w:type="dxa"/>
        </w:tblCellMar>
        <w:tblLook w:val="04A0" w:firstRow="1" w:lastRow="0" w:firstColumn="1" w:lastColumn="0" w:noHBand="0" w:noVBand="1"/>
      </w:tblPr>
      <w:tblGrid>
        <w:gridCol w:w="1968"/>
        <w:gridCol w:w="7058"/>
      </w:tblGrid>
      <w:tr w:rsidR="00F44B4A" w:rsidRPr="00F44B4A" w:rsidTr="00F44B4A">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b/>
                <w:bCs/>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Unit Name</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Topics Covered</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Algebra 3</w:t>
            </w:r>
            <w:r w:rsidRPr="00F44B4A">
              <w:rPr>
                <w:rFonts w:ascii="Arial" w:eastAsia="Times New Roman" w:hAnsi="Arial" w:cs="Arial"/>
                <w:color w:val="555555"/>
                <w:sz w:val="24"/>
                <w:szCs w:val="24"/>
                <w:lang w:eastAsia="en-GB"/>
              </w:rPr>
              <w:br/>
              <w:t>Sequences</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Number and picture patterns; Generating sequences using term-to-term rules; Generating sequences using position-to-term rules; Find the nth term of a linear sequence; Find the nth term of a quadratic sequence; Recognise and use triangular numbers; square numbers; cube numbers and the Fibonacci sequence.</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Geometry 4</w:t>
            </w:r>
            <w:r w:rsidRPr="00F44B4A">
              <w:rPr>
                <w:rFonts w:ascii="Arial" w:eastAsia="Times New Roman" w:hAnsi="Arial" w:cs="Arial"/>
                <w:color w:val="555555"/>
                <w:sz w:val="24"/>
                <w:szCs w:val="24"/>
                <w:lang w:eastAsia="en-GB"/>
              </w:rPr>
              <w:br/>
              <w:t>2D and 3D Visualising</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Properties of 2D and 3D shapes; Nets; Plans and elevations; Isometric drawing.</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Number 3</w:t>
            </w:r>
            <w:r w:rsidRPr="00F44B4A">
              <w:rPr>
                <w:rFonts w:ascii="Arial" w:eastAsia="Times New Roman" w:hAnsi="Arial" w:cs="Arial"/>
                <w:color w:val="555555"/>
                <w:sz w:val="24"/>
                <w:szCs w:val="24"/>
                <w:lang w:eastAsia="en-GB"/>
              </w:rPr>
              <w:br/>
              <w:t>Integers, Powers and Roots</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Prime numbers; Arithmetic with negative numbers; Factors; Multiples; Highest common factor; Lowest common multiple; Prime factor decomposition; Roots of numbers; Standard form; Calculations with standard form.</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Algebra 4</w:t>
            </w:r>
            <w:r w:rsidRPr="00F44B4A">
              <w:rPr>
                <w:rFonts w:ascii="Arial" w:eastAsia="Times New Roman" w:hAnsi="Arial" w:cs="Arial"/>
                <w:color w:val="555555"/>
                <w:sz w:val="24"/>
                <w:szCs w:val="24"/>
                <w:lang w:eastAsia="en-GB"/>
              </w:rPr>
              <w:br/>
              <w:t>Solving Equations</w:t>
            </w:r>
          </w:p>
        </w:tc>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Solving one-step and two-step equations; Solving equations with brackets; Solving equations with unknowns on both sides; Construct simple linear equations; Solving equations with fractional and negative coefficients.</w:t>
            </w:r>
          </w:p>
        </w:tc>
      </w:tr>
      <w:tr w:rsidR="00F44B4A" w:rsidRPr="00F44B4A" w:rsidTr="00F44B4A">
        <w:tc>
          <w:tcPr>
            <w:tcW w:w="0" w:type="auto"/>
            <w:shd w:val="clear" w:color="auto" w:fill="auto"/>
            <w:tcMar>
              <w:top w:w="0" w:type="dxa"/>
              <w:left w:w="0" w:type="dxa"/>
              <w:bottom w:w="0" w:type="dxa"/>
              <w:right w:w="0" w:type="dxa"/>
            </w:tcMar>
            <w:vAlign w:val="center"/>
            <w:hideMark/>
          </w:tcPr>
          <w:p w:rsidR="00E35ACA" w:rsidRDefault="00F44B4A" w:rsidP="00F44B4A">
            <w:pPr>
              <w:spacing w:after="0" w:line="240" w:lineRule="auto"/>
              <w:rPr>
                <w:rFonts w:ascii="Arial" w:eastAsia="Times New Roman" w:hAnsi="Arial" w:cs="Arial"/>
                <w:b/>
                <w:bCs/>
                <w:color w:val="555555"/>
                <w:sz w:val="24"/>
                <w:szCs w:val="24"/>
                <w:lang w:eastAsia="en-GB"/>
              </w:rPr>
            </w:pPr>
            <w:r w:rsidRPr="00F44B4A">
              <w:rPr>
                <w:rFonts w:ascii="Arial" w:eastAsia="Times New Roman" w:hAnsi="Arial" w:cs="Arial"/>
                <w:b/>
                <w:bCs/>
                <w:color w:val="555555"/>
                <w:sz w:val="24"/>
                <w:szCs w:val="24"/>
                <w:lang w:eastAsia="en-GB"/>
              </w:rPr>
              <w:t>Geometry 5</w:t>
            </w: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br/>
              <w:t>Lines, Angles and Shapes</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Types of angles; Angles on straight lines and in triangles; Angles properties of parallel lines; Interior and exterior angles of polygons; Bearings from and between points; Parts of circles;</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Number 4</w:t>
            </w:r>
            <w:r w:rsidRPr="00F44B4A">
              <w:rPr>
                <w:rFonts w:ascii="Arial" w:eastAsia="Times New Roman" w:hAnsi="Arial" w:cs="Arial"/>
                <w:color w:val="555555"/>
                <w:sz w:val="24"/>
                <w:szCs w:val="24"/>
                <w:lang w:eastAsia="en-GB"/>
              </w:rPr>
              <w:br/>
              <w:t>Fractions, Decimals and Percentages</w:t>
            </w:r>
          </w:p>
        </w:tc>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color w:val="555555"/>
                <w:sz w:val="24"/>
                <w:szCs w:val="24"/>
                <w:lang w:eastAsia="en-GB"/>
              </w:rPr>
            </w:pPr>
          </w:p>
          <w:p w:rsidR="00E35ACA" w:rsidRDefault="00E35ACA" w:rsidP="00F44B4A">
            <w:pPr>
              <w:spacing w:after="0" w:line="240" w:lineRule="auto"/>
              <w:rPr>
                <w:rFonts w:ascii="Arial" w:eastAsia="Times New Roman" w:hAnsi="Arial" w:cs="Arial"/>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Shading and stating fractions; Simplifying fractions; Converting between improper and mixed number fractions; Adding, subtracting, multiplying and dividing with fractions; Simple algebraic fractions; Percentages of amounts; Percentage increase and decrease; Percentage change; Finding original amounts; Converting between fractions, decimals and percentages; Ordering fractions, decimals and percentages.</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Geometry 6</w:t>
            </w:r>
            <w:r w:rsidRPr="00F44B4A">
              <w:rPr>
                <w:rFonts w:ascii="Arial" w:eastAsia="Times New Roman" w:hAnsi="Arial" w:cs="Arial"/>
                <w:color w:val="555555"/>
                <w:sz w:val="24"/>
                <w:szCs w:val="24"/>
                <w:lang w:eastAsia="en-GB"/>
              </w:rPr>
              <w:br/>
              <w:t>Volume and Surface Area</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Volume and surface area of cuboids, right prisms and cylinders.</w:t>
            </w:r>
          </w:p>
        </w:tc>
      </w:tr>
    </w:tbl>
    <w:p w:rsidR="00F44B4A" w:rsidRPr="00F44B4A" w:rsidRDefault="00F44B4A" w:rsidP="00F44B4A">
      <w:pPr>
        <w:spacing w:after="15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 </w:t>
      </w:r>
    </w:p>
    <w:p w:rsidR="00F44B4A" w:rsidRPr="00F44B4A" w:rsidRDefault="00F44B4A" w:rsidP="00F44B4A">
      <w:pPr>
        <w:spacing w:after="15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Summer Term</w:t>
      </w:r>
    </w:p>
    <w:tbl>
      <w:tblPr>
        <w:tblW w:w="0" w:type="auto"/>
        <w:tblCellMar>
          <w:top w:w="15" w:type="dxa"/>
          <w:left w:w="15" w:type="dxa"/>
          <w:bottom w:w="15" w:type="dxa"/>
          <w:right w:w="15" w:type="dxa"/>
        </w:tblCellMar>
        <w:tblLook w:val="04A0" w:firstRow="1" w:lastRow="0" w:firstColumn="1" w:lastColumn="0" w:noHBand="0" w:noVBand="1"/>
      </w:tblPr>
      <w:tblGrid>
        <w:gridCol w:w="2197"/>
        <w:gridCol w:w="6829"/>
      </w:tblGrid>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Unit Name</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Topics Covered</w:t>
            </w:r>
          </w:p>
        </w:tc>
      </w:tr>
      <w:tr w:rsidR="00F44B4A" w:rsidRPr="00F44B4A" w:rsidTr="00F44B4A">
        <w:tc>
          <w:tcPr>
            <w:tcW w:w="0" w:type="auto"/>
            <w:shd w:val="clear" w:color="auto" w:fill="auto"/>
            <w:tcMar>
              <w:top w:w="0" w:type="dxa"/>
              <w:left w:w="0" w:type="dxa"/>
              <w:bottom w:w="0" w:type="dxa"/>
              <w:right w:w="0" w:type="dxa"/>
            </w:tcMar>
            <w:vAlign w:val="center"/>
            <w:hideMark/>
          </w:tcPr>
          <w:p w:rsidR="00E35ACA" w:rsidRDefault="00F44B4A" w:rsidP="00F44B4A">
            <w:pPr>
              <w:spacing w:after="0" w:line="240" w:lineRule="auto"/>
              <w:rPr>
                <w:rFonts w:ascii="Arial" w:eastAsia="Times New Roman" w:hAnsi="Arial" w:cs="Arial"/>
                <w:b/>
                <w:bCs/>
                <w:color w:val="555555"/>
                <w:sz w:val="24"/>
                <w:szCs w:val="24"/>
                <w:lang w:eastAsia="en-GB"/>
              </w:rPr>
            </w:pPr>
            <w:r w:rsidRPr="00F44B4A">
              <w:rPr>
                <w:rFonts w:ascii="Arial" w:eastAsia="Times New Roman" w:hAnsi="Arial" w:cs="Arial"/>
                <w:b/>
                <w:bCs/>
                <w:color w:val="555555"/>
                <w:sz w:val="24"/>
                <w:szCs w:val="24"/>
                <w:lang w:eastAsia="en-GB"/>
              </w:rPr>
              <w:t xml:space="preserve">Ratio, Proportion </w:t>
            </w: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and Rates of Change</w:t>
            </w:r>
          </w:p>
        </w:tc>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Creating, simplifying and using ratios; Simple proportion including recipes;</w:t>
            </w:r>
            <w:proofErr w:type="gramStart"/>
            <w:r w:rsidRPr="00F44B4A">
              <w:rPr>
                <w:rFonts w:ascii="Arial" w:eastAsia="Times New Roman" w:hAnsi="Arial" w:cs="Arial"/>
                <w:color w:val="555555"/>
                <w:sz w:val="24"/>
                <w:szCs w:val="24"/>
                <w:lang w:eastAsia="en-GB"/>
              </w:rPr>
              <w:t>  Dividing</w:t>
            </w:r>
            <w:proofErr w:type="gramEnd"/>
            <w:r w:rsidRPr="00F44B4A">
              <w:rPr>
                <w:rFonts w:ascii="Arial" w:eastAsia="Times New Roman" w:hAnsi="Arial" w:cs="Arial"/>
                <w:color w:val="555555"/>
                <w:sz w:val="24"/>
                <w:szCs w:val="24"/>
                <w:lang w:eastAsia="en-GB"/>
              </w:rPr>
              <w:t xml:space="preserve"> amounts into a given ratio; Comparing quantities using proportion; Variation (direct and inverse proportion).</w:t>
            </w:r>
          </w:p>
        </w:tc>
      </w:tr>
      <w:tr w:rsidR="00F44B4A" w:rsidRPr="00F44B4A" w:rsidTr="00F44B4A">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b/>
                <w:bCs/>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Geometry 7</w:t>
            </w:r>
            <w:r w:rsidRPr="00F44B4A">
              <w:rPr>
                <w:rFonts w:ascii="Arial" w:eastAsia="Times New Roman" w:hAnsi="Arial" w:cs="Arial"/>
                <w:color w:val="555555"/>
                <w:sz w:val="24"/>
                <w:szCs w:val="24"/>
                <w:lang w:eastAsia="en-GB"/>
              </w:rPr>
              <w:br/>
              <w:t>Transformations and Vectors</w:t>
            </w:r>
          </w:p>
        </w:tc>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Lines and planes of symmetry; Reflection in lines, axes or lines given by equations; Rotational symmetry; Rotating shapes about a given point; Translations given by instructions and by vectors; Enlargements; Enlargement from a point; Describing transformations; Combinations of transformations.</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Statistics 1</w:t>
            </w:r>
            <w:r w:rsidRPr="00F44B4A">
              <w:rPr>
                <w:rFonts w:ascii="Arial" w:eastAsia="Times New Roman" w:hAnsi="Arial" w:cs="Arial"/>
                <w:color w:val="555555"/>
                <w:sz w:val="24"/>
                <w:szCs w:val="24"/>
                <w:lang w:eastAsia="en-GB"/>
              </w:rPr>
              <w:br/>
              <w:t>Processing, Representing and Interpreting</w:t>
            </w:r>
          </w:p>
        </w:tc>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Pictograms; Frequency tables; Bar charts including dual and composite bar charts; Pie charts; Scatter graphs and correlation; Measures of average (mean, median and mode) and dispersion (range, quartiles and inter quartile range); Mean from frequency tables; Mean from grouped frequency tables.</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Geometry 8</w:t>
            </w:r>
            <w:r w:rsidRPr="00F44B4A">
              <w:rPr>
                <w:rFonts w:ascii="Arial" w:eastAsia="Times New Roman" w:hAnsi="Arial" w:cs="Arial"/>
                <w:color w:val="555555"/>
                <w:sz w:val="24"/>
                <w:szCs w:val="24"/>
                <w:lang w:eastAsia="en-GB"/>
              </w:rPr>
              <w:br/>
              <w:t>Pythagoras and Trigonometry</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Pythagoras’ theorem in 2D contexts.</w:t>
            </w:r>
          </w:p>
        </w:tc>
      </w:tr>
      <w:tr w:rsidR="00F44B4A" w:rsidRPr="00F44B4A" w:rsidTr="00F44B4A">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b/>
                <w:bCs/>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Algebra 5</w:t>
            </w:r>
            <w:r w:rsidRPr="00F44B4A">
              <w:rPr>
                <w:rFonts w:ascii="Arial" w:eastAsia="Times New Roman" w:hAnsi="Arial" w:cs="Arial"/>
                <w:color w:val="555555"/>
                <w:sz w:val="24"/>
                <w:szCs w:val="24"/>
                <w:lang w:eastAsia="en-GB"/>
              </w:rPr>
              <w:br/>
              <w:t>Formulae</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Substitution into formulae; Changing the subject of a formula.</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Algebra 6</w:t>
            </w:r>
            <w:r w:rsidRPr="00F44B4A">
              <w:rPr>
                <w:rFonts w:ascii="Arial" w:eastAsia="Times New Roman" w:hAnsi="Arial" w:cs="Arial"/>
                <w:color w:val="555555"/>
                <w:sz w:val="24"/>
                <w:szCs w:val="24"/>
                <w:lang w:eastAsia="en-GB"/>
              </w:rPr>
              <w:br/>
              <w:t>Functions and Graphs</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 </w:t>
            </w:r>
          </w:p>
        </w:tc>
      </w:tr>
      <w:tr w:rsidR="00F44B4A" w:rsidRPr="00F44B4A" w:rsidTr="00F44B4A">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b/>
                <w:bCs/>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Geometry 9</w:t>
            </w:r>
            <w:r w:rsidRPr="00F44B4A">
              <w:rPr>
                <w:rFonts w:ascii="Arial" w:eastAsia="Times New Roman" w:hAnsi="Arial" w:cs="Arial"/>
                <w:color w:val="555555"/>
                <w:sz w:val="24"/>
                <w:szCs w:val="24"/>
                <w:lang w:eastAsia="en-GB"/>
              </w:rPr>
              <w:br/>
              <w:t>Loci and Constructions</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Drawing 2D and 3D shapes; Construct parallel and perpendicular lines; Constructing triangles; Construct perpendicular bisectors of a line, bisect an angle; Simple loci</w:t>
            </w:r>
          </w:p>
        </w:tc>
      </w:tr>
    </w:tbl>
    <w:p w:rsidR="00E35ACA" w:rsidRDefault="00E35ACA" w:rsidP="00F44B4A">
      <w:pPr>
        <w:pStyle w:val="NormalWeb"/>
        <w:rPr>
          <w:rFonts w:ascii="Arial" w:hAnsi="Arial" w:cs="Arial"/>
          <w:color w:val="555555"/>
        </w:rPr>
      </w:pPr>
    </w:p>
    <w:p w:rsidR="00E35ACA" w:rsidRDefault="00E35ACA" w:rsidP="00F44B4A">
      <w:pPr>
        <w:pStyle w:val="NormalWeb"/>
        <w:rPr>
          <w:rFonts w:ascii="Arial" w:hAnsi="Arial" w:cs="Arial"/>
          <w:color w:val="555555"/>
        </w:rPr>
      </w:pPr>
    </w:p>
    <w:p w:rsidR="00E35ACA" w:rsidRDefault="00E35ACA" w:rsidP="00F44B4A">
      <w:pPr>
        <w:pStyle w:val="NormalWeb"/>
        <w:rPr>
          <w:rFonts w:ascii="Arial" w:hAnsi="Arial" w:cs="Arial"/>
          <w:color w:val="555555"/>
        </w:rPr>
      </w:pPr>
    </w:p>
    <w:p w:rsidR="00E35ACA" w:rsidRDefault="00E35ACA" w:rsidP="00F44B4A">
      <w:pPr>
        <w:pStyle w:val="NormalWeb"/>
        <w:rPr>
          <w:rFonts w:ascii="Arial" w:hAnsi="Arial" w:cs="Arial"/>
          <w:color w:val="555555"/>
        </w:rPr>
      </w:pPr>
    </w:p>
    <w:p w:rsidR="00E35ACA" w:rsidRDefault="00E35ACA" w:rsidP="00F44B4A">
      <w:pPr>
        <w:pStyle w:val="NormalWeb"/>
        <w:rPr>
          <w:rFonts w:ascii="Arial" w:hAnsi="Arial" w:cs="Arial"/>
          <w:color w:val="555555"/>
        </w:rPr>
      </w:pPr>
    </w:p>
    <w:p w:rsidR="00E35ACA" w:rsidRDefault="00E35ACA" w:rsidP="00F44B4A">
      <w:pPr>
        <w:pStyle w:val="NormalWeb"/>
        <w:rPr>
          <w:rFonts w:ascii="Arial" w:hAnsi="Arial" w:cs="Arial"/>
          <w:color w:val="555555"/>
        </w:rPr>
      </w:pPr>
    </w:p>
    <w:p w:rsidR="00E35ACA" w:rsidRDefault="00F44B4A" w:rsidP="00F44B4A">
      <w:pPr>
        <w:pStyle w:val="NormalWeb"/>
        <w:rPr>
          <w:rFonts w:ascii="Arial" w:hAnsi="Arial" w:cs="Arial"/>
          <w:b/>
          <w:color w:val="555555"/>
        </w:rPr>
      </w:pPr>
      <w:r w:rsidRPr="00E35ACA">
        <w:rPr>
          <w:rFonts w:ascii="Arial" w:hAnsi="Arial" w:cs="Arial"/>
          <w:b/>
          <w:color w:val="555555"/>
        </w:rPr>
        <w:t>Year 8 Curriculum</w:t>
      </w:r>
    </w:p>
    <w:p w:rsidR="00F44B4A" w:rsidRPr="00F44B4A" w:rsidRDefault="00F44B4A" w:rsidP="00F44B4A">
      <w:pPr>
        <w:pStyle w:val="NormalWeb"/>
        <w:rPr>
          <w:rFonts w:ascii="Arial" w:hAnsi="Arial" w:cs="Arial"/>
          <w:color w:val="555555"/>
        </w:rPr>
      </w:pPr>
      <w:r w:rsidRPr="00F44B4A">
        <w:rPr>
          <w:rFonts w:ascii="Arial" w:hAnsi="Arial" w:cs="Arial"/>
          <w:color w:val="555555"/>
        </w:rPr>
        <w:t>Please note that the specifics of what is covered in each unit will depend on the learning needs of each group. The tables below give a guide to what may be covered in the course of a unit.</w:t>
      </w:r>
    </w:p>
    <w:p w:rsidR="00F44B4A" w:rsidRPr="00F44B4A" w:rsidRDefault="00F44B4A" w:rsidP="00F44B4A">
      <w:pPr>
        <w:spacing w:after="15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Autumn Term</w:t>
      </w:r>
    </w:p>
    <w:tbl>
      <w:tblPr>
        <w:tblW w:w="0" w:type="auto"/>
        <w:tblCellMar>
          <w:top w:w="15" w:type="dxa"/>
          <w:left w:w="15" w:type="dxa"/>
          <w:bottom w:w="15" w:type="dxa"/>
          <w:right w:w="15" w:type="dxa"/>
        </w:tblCellMar>
        <w:tblLook w:val="04A0" w:firstRow="1" w:lastRow="0" w:firstColumn="1" w:lastColumn="0" w:noHBand="0" w:noVBand="1"/>
      </w:tblPr>
      <w:tblGrid>
        <w:gridCol w:w="1958"/>
        <w:gridCol w:w="7068"/>
      </w:tblGrid>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Unit Name</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Topics Covered</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Number 1</w:t>
            </w:r>
            <w:r w:rsidRPr="00F44B4A">
              <w:rPr>
                <w:rFonts w:ascii="Arial" w:eastAsia="Times New Roman" w:hAnsi="Arial" w:cs="Arial"/>
                <w:color w:val="555555"/>
                <w:sz w:val="24"/>
                <w:szCs w:val="24"/>
                <w:lang w:eastAsia="en-GB"/>
              </w:rPr>
              <w:br/>
              <w:t>Mental, Written and Calculator Methods</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Mental, written and calculator methods for addition, subtraction, multiplication and division of integers and decimals; Order of operations.</w:t>
            </w:r>
          </w:p>
        </w:tc>
      </w:tr>
      <w:tr w:rsidR="00F44B4A" w:rsidRPr="00F44B4A" w:rsidTr="00F44B4A">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b/>
                <w:bCs/>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Geometry 1</w:t>
            </w:r>
            <w:r w:rsidRPr="00F44B4A">
              <w:rPr>
                <w:rFonts w:ascii="Arial" w:eastAsia="Times New Roman" w:hAnsi="Arial" w:cs="Arial"/>
                <w:color w:val="555555"/>
                <w:sz w:val="24"/>
                <w:szCs w:val="24"/>
                <w:lang w:eastAsia="en-GB"/>
              </w:rPr>
              <w:br/>
              <w:t>Area and Perimeter</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Perimeter and area of rectangles, parallelograms, trapezia and circles. Perimeter and area of compound shapes.</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Probability</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Probability vocabulary; calculating the probability of an event occurring or not occurring; using frequency trees and Venn diagrams to list show outcomes and find probabilities; calculating probabilities based on experimental data and comparing with theoretical results.</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Number 2</w:t>
            </w:r>
            <w:r w:rsidRPr="00F44B4A">
              <w:rPr>
                <w:rFonts w:ascii="Arial" w:eastAsia="Times New Roman" w:hAnsi="Arial" w:cs="Arial"/>
                <w:color w:val="555555"/>
                <w:sz w:val="24"/>
                <w:szCs w:val="24"/>
                <w:lang w:eastAsia="en-GB"/>
              </w:rPr>
              <w:br/>
              <w:t>Place Value, Rounding, Estimating and Checking</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Multiplying and dividing by powers of 10; Rounding to powers of 10; Rounding to decimal places; Rounding to significant figures; Use rounding to make estimates.</w:t>
            </w:r>
          </w:p>
        </w:tc>
      </w:tr>
      <w:tr w:rsidR="00F44B4A" w:rsidRPr="00F44B4A" w:rsidTr="00F44B4A">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b/>
                <w:bCs/>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Geometry 2</w:t>
            </w:r>
            <w:r w:rsidRPr="00F44B4A">
              <w:rPr>
                <w:rFonts w:ascii="Arial" w:eastAsia="Times New Roman" w:hAnsi="Arial" w:cs="Arial"/>
                <w:color w:val="555555"/>
                <w:sz w:val="24"/>
                <w:szCs w:val="24"/>
                <w:lang w:eastAsia="en-GB"/>
              </w:rPr>
              <w:br/>
              <w:t>Measures and Conversions</w:t>
            </w:r>
          </w:p>
        </w:tc>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Metric units; Scales; Converting units; Approximate imperial conversions; Converting measures of area and volume; Maps and scale drawings; Compound measures such as speed.</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Algebra 1</w:t>
            </w:r>
            <w:r w:rsidRPr="00F44B4A">
              <w:rPr>
                <w:rFonts w:ascii="Arial" w:eastAsia="Times New Roman" w:hAnsi="Arial" w:cs="Arial"/>
                <w:color w:val="555555"/>
                <w:sz w:val="24"/>
                <w:szCs w:val="24"/>
                <w:lang w:eastAsia="en-GB"/>
              </w:rPr>
              <w:br/>
              <w:t>Simplifying and Substitution</w:t>
            </w:r>
          </w:p>
        </w:tc>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Construct and use expressions and formulae; Simplifying expression by collecting like terms; Expanding single and double brackets; Index notation; Substitution including negatives and decimals; Simple algebraic fractions;</w:t>
            </w:r>
          </w:p>
        </w:tc>
      </w:tr>
      <w:tr w:rsidR="00F44B4A" w:rsidRPr="00F44B4A" w:rsidTr="00F44B4A">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b/>
                <w:bCs/>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Algebra 2</w:t>
            </w:r>
            <w:r w:rsidRPr="00F44B4A">
              <w:rPr>
                <w:rFonts w:ascii="Arial" w:eastAsia="Times New Roman" w:hAnsi="Arial" w:cs="Arial"/>
                <w:color w:val="555555"/>
                <w:sz w:val="24"/>
                <w:szCs w:val="24"/>
                <w:lang w:eastAsia="en-GB"/>
              </w:rPr>
              <w:br/>
              <w:t>Co-ordinates</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Reading and plotting coordinates; Coordinate geometry; Midpoints of line segments; Dividing a line segment into a given ratio.</w:t>
            </w:r>
          </w:p>
        </w:tc>
      </w:tr>
    </w:tbl>
    <w:p w:rsidR="00F44B4A" w:rsidRPr="00F44B4A" w:rsidRDefault="00F44B4A" w:rsidP="00F44B4A">
      <w:pPr>
        <w:spacing w:after="15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 </w:t>
      </w:r>
    </w:p>
    <w:p w:rsidR="00F44B4A" w:rsidRPr="00F44B4A" w:rsidRDefault="00F44B4A" w:rsidP="00F44B4A">
      <w:pPr>
        <w:spacing w:after="15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Spring Term</w:t>
      </w:r>
    </w:p>
    <w:tbl>
      <w:tblPr>
        <w:tblW w:w="0" w:type="auto"/>
        <w:tblCellMar>
          <w:top w:w="15" w:type="dxa"/>
          <w:left w:w="15" w:type="dxa"/>
          <w:bottom w:w="15" w:type="dxa"/>
          <w:right w:w="15" w:type="dxa"/>
        </w:tblCellMar>
        <w:tblLook w:val="04A0" w:firstRow="1" w:lastRow="0" w:firstColumn="1" w:lastColumn="0" w:noHBand="0" w:noVBand="1"/>
      </w:tblPr>
      <w:tblGrid>
        <w:gridCol w:w="1758"/>
        <w:gridCol w:w="7268"/>
      </w:tblGrid>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Unit Name</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Topics Covered</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Algebra 3</w:t>
            </w:r>
            <w:r w:rsidRPr="00F44B4A">
              <w:rPr>
                <w:rFonts w:ascii="Arial" w:eastAsia="Times New Roman" w:hAnsi="Arial" w:cs="Arial"/>
                <w:color w:val="555555"/>
                <w:sz w:val="24"/>
                <w:szCs w:val="24"/>
                <w:lang w:eastAsia="en-GB"/>
              </w:rPr>
              <w:br/>
              <w:t>Sequences</w:t>
            </w:r>
          </w:p>
        </w:tc>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Number and picture patterns; Generating sequences using term-to-term rules; Generating sequences using position-to-term rules; Find the nth term of a linear sequence; Find the nth term of a quadratic sequence; Recognise and use triangular numbers; square numbers; cube numbers and the Fibonacci sequence.</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E35AC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Geometry 4</w:t>
            </w:r>
            <w:r w:rsidR="00E35ACA">
              <w:rPr>
                <w:rFonts w:ascii="Arial" w:eastAsia="Times New Roman" w:hAnsi="Arial" w:cs="Arial"/>
                <w:color w:val="555555"/>
                <w:sz w:val="24"/>
                <w:szCs w:val="24"/>
                <w:lang w:eastAsia="en-GB"/>
              </w:rPr>
              <w:t xml:space="preserve">  </w:t>
            </w:r>
          </w:p>
        </w:tc>
        <w:tc>
          <w:tcPr>
            <w:tcW w:w="0" w:type="auto"/>
            <w:shd w:val="clear" w:color="auto" w:fill="auto"/>
            <w:tcMar>
              <w:top w:w="0" w:type="dxa"/>
              <w:left w:w="0" w:type="dxa"/>
              <w:bottom w:w="0" w:type="dxa"/>
              <w:right w:w="0" w:type="dxa"/>
            </w:tcMar>
            <w:vAlign w:val="center"/>
            <w:hideMark/>
          </w:tcPr>
          <w:p w:rsidR="00F44B4A" w:rsidRPr="00F44B4A" w:rsidRDefault="00F44B4A" w:rsidP="00E35AC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Properties of 2D and 3D shapes; Nets; Plans and elevations; Isometric drawing</w:t>
            </w:r>
            <w:r w:rsidR="00E35ACA">
              <w:rPr>
                <w:rFonts w:ascii="Arial" w:eastAsia="Times New Roman" w:hAnsi="Arial" w:cs="Arial"/>
                <w:color w:val="555555"/>
                <w:sz w:val="24"/>
                <w:szCs w:val="24"/>
                <w:lang w:eastAsia="en-GB"/>
              </w:rPr>
              <w:t>, 2D and 3D visualising.</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Number 3</w:t>
            </w:r>
            <w:r w:rsidRPr="00F44B4A">
              <w:rPr>
                <w:rFonts w:ascii="Arial" w:eastAsia="Times New Roman" w:hAnsi="Arial" w:cs="Arial"/>
                <w:color w:val="555555"/>
                <w:sz w:val="24"/>
                <w:szCs w:val="24"/>
                <w:lang w:eastAsia="en-GB"/>
              </w:rPr>
              <w:br/>
              <w:t>Integers, Powers and Roots</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Prime numbers; Arithmetic with negative numbers; Factors; Multiples; Highest common factor; Lowest common multiple; Prime factor decomposition; Roots of numbers; Standard form; Calculations with standard form.</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Algebra 4</w:t>
            </w:r>
            <w:r w:rsidRPr="00F44B4A">
              <w:rPr>
                <w:rFonts w:ascii="Arial" w:eastAsia="Times New Roman" w:hAnsi="Arial" w:cs="Arial"/>
                <w:color w:val="555555"/>
                <w:sz w:val="24"/>
                <w:szCs w:val="24"/>
                <w:lang w:eastAsia="en-GB"/>
              </w:rPr>
              <w:br/>
              <w:t>Solving Equations</w:t>
            </w:r>
          </w:p>
        </w:tc>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Solving one-step and two-step equations; Solving equations with brackets; Solving equations with unknowns on both sides; Construct simple linear equations; Solving equations with fractional and negative coefficients.</w:t>
            </w:r>
          </w:p>
        </w:tc>
      </w:tr>
      <w:tr w:rsidR="00F44B4A" w:rsidRPr="00F44B4A" w:rsidTr="00F44B4A">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b/>
                <w:bCs/>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Geometry 5</w:t>
            </w:r>
            <w:r w:rsidRPr="00F44B4A">
              <w:rPr>
                <w:rFonts w:ascii="Arial" w:eastAsia="Times New Roman" w:hAnsi="Arial" w:cs="Arial"/>
                <w:color w:val="555555"/>
                <w:sz w:val="24"/>
                <w:szCs w:val="24"/>
                <w:lang w:eastAsia="en-GB"/>
              </w:rPr>
              <w:br/>
              <w:t>Lines, Angles and Shapes</w:t>
            </w:r>
          </w:p>
        </w:tc>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Types of angles; Angles on straight lines and in triangles; Angles properties of parallel lines; Interior and exterior angles of polygons; Bearings from and between points; Parts of circles;</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Number 4</w:t>
            </w:r>
            <w:r w:rsidRPr="00F44B4A">
              <w:rPr>
                <w:rFonts w:ascii="Arial" w:eastAsia="Times New Roman" w:hAnsi="Arial" w:cs="Arial"/>
                <w:color w:val="555555"/>
                <w:sz w:val="24"/>
                <w:szCs w:val="24"/>
                <w:lang w:eastAsia="en-GB"/>
              </w:rPr>
              <w:br/>
              <w:t>Fractions, Decimals and Percentages</w:t>
            </w:r>
          </w:p>
        </w:tc>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Shading and stating fractions; Simplifying fractions; Converting between improper and mixed number fractions; Adding, subtracting, multiplying and dividing with fractions; Simple algebraic fractions; Percentages of amounts; Percentage increase and decrease; Percentage change; Finding original amounts; Converting between fractions, decimals and percentages; Ordering fractions, decimals and percentages.</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Geometry 6</w:t>
            </w:r>
            <w:r w:rsidRPr="00F44B4A">
              <w:rPr>
                <w:rFonts w:ascii="Arial" w:eastAsia="Times New Roman" w:hAnsi="Arial" w:cs="Arial"/>
                <w:color w:val="555555"/>
                <w:sz w:val="24"/>
                <w:szCs w:val="24"/>
                <w:lang w:eastAsia="en-GB"/>
              </w:rPr>
              <w:br/>
              <w:t>Volume and Surface Area</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Volume and surface area of cuboids, right prisms and cylinders.</w:t>
            </w:r>
          </w:p>
        </w:tc>
      </w:tr>
    </w:tbl>
    <w:p w:rsidR="00F44B4A" w:rsidRPr="00F44B4A" w:rsidRDefault="00F44B4A" w:rsidP="00F44B4A">
      <w:pPr>
        <w:spacing w:after="15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 </w:t>
      </w:r>
    </w:p>
    <w:p w:rsidR="00F44B4A" w:rsidRPr="00F44B4A" w:rsidRDefault="00F44B4A" w:rsidP="00F44B4A">
      <w:pPr>
        <w:spacing w:after="15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Summer Term</w:t>
      </w:r>
    </w:p>
    <w:tbl>
      <w:tblPr>
        <w:tblW w:w="0" w:type="auto"/>
        <w:tblCellMar>
          <w:top w:w="15" w:type="dxa"/>
          <w:left w:w="15" w:type="dxa"/>
          <w:bottom w:w="15" w:type="dxa"/>
          <w:right w:w="15" w:type="dxa"/>
        </w:tblCellMar>
        <w:tblLook w:val="04A0" w:firstRow="1" w:lastRow="0" w:firstColumn="1" w:lastColumn="0" w:noHBand="0" w:noVBand="1"/>
      </w:tblPr>
      <w:tblGrid>
        <w:gridCol w:w="2202"/>
        <w:gridCol w:w="6824"/>
      </w:tblGrid>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Unit Name</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Topics Covered</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Ratio, Proportion and Rates of Change</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Creating, simplifying and using ratios; Simple proportion including recipes;</w:t>
            </w:r>
            <w:bookmarkStart w:id="0" w:name="_GoBack"/>
            <w:bookmarkEnd w:id="0"/>
            <w:r w:rsidR="006711B3" w:rsidRPr="00F44B4A">
              <w:rPr>
                <w:rFonts w:ascii="Arial" w:eastAsia="Times New Roman" w:hAnsi="Arial" w:cs="Arial"/>
                <w:color w:val="555555"/>
                <w:sz w:val="24"/>
                <w:szCs w:val="24"/>
                <w:lang w:eastAsia="en-GB"/>
              </w:rPr>
              <w:t> Dividing</w:t>
            </w:r>
            <w:r w:rsidRPr="00F44B4A">
              <w:rPr>
                <w:rFonts w:ascii="Arial" w:eastAsia="Times New Roman" w:hAnsi="Arial" w:cs="Arial"/>
                <w:color w:val="555555"/>
                <w:sz w:val="24"/>
                <w:szCs w:val="24"/>
                <w:lang w:eastAsia="en-GB"/>
              </w:rPr>
              <w:t xml:space="preserve"> amounts into a given ratio; Comparing quantities using proportion; Variation (direct and inverse proportion).</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Geometry 7</w:t>
            </w:r>
            <w:r w:rsidRPr="00F44B4A">
              <w:rPr>
                <w:rFonts w:ascii="Arial" w:eastAsia="Times New Roman" w:hAnsi="Arial" w:cs="Arial"/>
                <w:color w:val="555555"/>
                <w:sz w:val="24"/>
                <w:szCs w:val="24"/>
                <w:lang w:eastAsia="en-GB"/>
              </w:rPr>
              <w:br/>
              <w:t>Transformations and Vectors</w:t>
            </w:r>
          </w:p>
        </w:tc>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Lines and planes of symmetry; Reflection in lines, axes or lines given by equations; Rotational symmetry; Rotating shapes about a given point; Translations given by instructions and by vectors; Enlargements; Enlargement from a point; Describing transformations; Combinations of transformations.</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Statistics 1</w:t>
            </w:r>
            <w:r w:rsidRPr="00F44B4A">
              <w:rPr>
                <w:rFonts w:ascii="Arial" w:eastAsia="Times New Roman" w:hAnsi="Arial" w:cs="Arial"/>
                <w:color w:val="555555"/>
                <w:sz w:val="24"/>
                <w:szCs w:val="24"/>
                <w:lang w:eastAsia="en-GB"/>
              </w:rPr>
              <w:br/>
              <w:t>Processing, Representing and Interpreting</w:t>
            </w:r>
          </w:p>
        </w:tc>
        <w:tc>
          <w:tcPr>
            <w:tcW w:w="0" w:type="auto"/>
            <w:shd w:val="clear" w:color="auto" w:fill="auto"/>
            <w:tcMar>
              <w:top w:w="0" w:type="dxa"/>
              <w:left w:w="0" w:type="dxa"/>
              <w:bottom w:w="0" w:type="dxa"/>
              <w:right w:w="0" w:type="dxa"/>
            </w:tcMar>
            <w:vAlign w:val="center"/>
            <w:hideMark/>
          </w:tcPr>
          <w:p w:rsidR="00E35ACA" w:rsidRDefault="00E35ACA" w:rsidP="00F44B4A">
            <w:pPr>
              <w:spacing w:after="0" w:line="240" w:lineRule="auto"/>
              <w:rPr>
                <w:rFonts w:ascii="Arial" w:eastAsia="Times New Roman" w:hAnsi="Arial" w:cs="Arial"/>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Pictograms; Frequency tables; Bar charts including dual and composite bar charts; Pie charts; Scatter graphs and correlation; Measures of average (mean, median and mode) and dispersion (range, quartiles and inter quartile range); Mean from frequency tables; Mean from grouped frequency tables.</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Geometry 8</w:t>
            </w:r>
            <w:r w:rsidRPr="00F44B4A">
              <w:rPr>
                <w:rFonts w:ascii="Arial" w:eastAsia="Times New Roman" w:hAnsi="Arial" w:cs="Arial"/>
                <w:color w:val="555555"/>
                <w:sz w:val="24"/>
                <w:szCs w:val="24"/>
                <w:lang w:eastAsia="en-GB"/>
              </w:rPr>
              <w:br/>
              <w:t>Pythagoras and Trigonometry</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Pythagoras’ theorem in 2D contexts.</w:t>
            </w:r>
          </w:p>
        </w:tc>
      </w:tr>
      <w:tr w:rsidR="00F44B4A" w:rsidRPr="00F44B4A" w:rsidTr="00F44B4A">
        <w:tc>
          <w:tcPr>
            <w:tcW w:w="0" w:type="auto"/>
            <w:shd w:val="clear" w:color="auto" w:fill="auto"/>
            <w:tcMar>
              <w:top w:w="0" w:type="dxa"/>
              <w:left w:w="0" w:type="dxa"/>
              <w:bottom w:w="0" w:type="dxa"/>
              <w:right w:w="0" w:type="dxa"/>
            </w:tcMar>
            <w:vAlign w:val="center"/>
            <w:hideMark/>
          </w:tcPr>
          <w:p w:rsidR="0017086F" w:rsidRDefault="0017086F" w:rsidP="00F44B4A">
            <w:pPr>
              <w:spacing w:after="0" w:line="240" w:lineRule="auto"/>
              <w:rPr>
                <w:rFonts w:ascii="Arial" w:eastAsia="Times New Roman" w:hAnsi="Arial" w:cs="Arial"/>
                <w:b/>
                <w:bCs/>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Algebra 5</w:t>
            </w:r>
            <w:r w:rsidRPr="00F44B4A">
              <w:rPr>
                <w:rFonts w:ascii="Arial" w:eastAsia="Times New Roman" w:hAnsi="Arial" w:cs="Arial"/>
                <w:color w:val="555555"/>
                <w:sz w:val="24"/>
                <w:szCs w:val="24"/>
                <w:lang w:eastAsia="en-GB"/>
              </w:rPr>
              <w:br/>
              <w:t>Formulae</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Substitution into formulae; Changing the subject of a formula.</w:t>
            </w:r>
          </w:p>
        </w:tc>
      </w:tr>
      <w:tr w:rsidR="00F44B4A" w:rsidRPr="00F44B4A" w:rsidTr="00F44B4A">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Algebra 6</w:t>
            </w:r>
            <w:r w:rsidRPr="00F44B4A">
              <w:rPr>
                <w:rFonts w:ascii="Arial" w:eastAsia="Times New Roman" w:hAnsi="Arial" w:cs="Arial"/>
                <w:color w:val="555555"/>
                <w:sz w:val="24"/>
                <w:szCs w:val="24"/>
                <w:lang w:eastAsia="en-GB"/>
              </w:rPr>
              <w:br/>
              <w:t>Functions and Graphs</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 </w:t>
            </w:r>
          </w:p>
        </w:tc>
      </w:tr>
      <w:tr w:rsidR="00F44B4A" w:rsidRPr="00F44B4A" w:rsidTr="00F44B4A">
        <w:tc>
          <w:tcPr>
            <w:tcW w:w="0" w:type="auto"/>
            <w:shd w:val="clear" w:color="auto" w:fill="auto"/>
            <w:tcMar>
              <w:top w:w="0" w:type="dxa"/>
              <w:left w:w="0" w:type="dxa"/>
              <w:bottom w:w="0" w:type="dxa"/>
              <w:right w:w="0" w:type="dxa"/>
            </w:tcMar>
            <w:vAlign w:val="center"/>
            <w:hideMark/>
          </w:tcPr>
          <w:p w:rsidR="0017086F" w:rsidRDefault="0017086F" w:rsidP="00F44B4A">
            <w:pPr>
              <w:spacing w:after="0" w:line="240" w:lineRule="auto"/>
              <w:rPr>
                <w:rFonts w:ascii="Arial" w:eastAsia="Times New Roman" w:hAnsi="Arial" w:cs="Arial"/>
                <w:b/>
                <w:bCs/>
                <w:color w:val="555555"/>
                <w:sz w:val="24"/>
                <w:szCs w:val="24"/>
                <w:lang w:eastAsia="en-GB"/>
              </w:rPr>
            </w:pPr>
          </w:p>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b/>
                <w:bCs/>
                <w:color w:val="555555"/>
                <w:sz w:val="24"/>
                <w:szCs w:val="24"/>
                <w:lang w:eastAsia="en-GB"/>
              </w:rPr>
              <w:t>Geometry 9</w:t>
            </w:r>
            <w:r w:rsidRPr="00F44B4A">
              <w:rPr>
                <w:rFonts w:ascii="Arial" w:eastAsia="Times New Roman" w:hAnsi="Arial" w:cs="Arial"/>
                <w:color w:val="555555"/>
                <w:sz w:val="24"/>
                <w:szCs w:val="24"/>
                <w:lang w:eastAsia="en-GB"/>
              </w:rPr>
              <w:br/>
              <w:t>Loci and Constructions</w:t>
            </w:r>
          </w:p>
        </w:tc>
        <w:tc>
          <w:tcPr>
            <w:tcW w:w="0" w:type="auto"/>
            <w:shd w:val="clear" w:color="auto" w:fill="auto"/>
            <w:tcMar>
              <w:top w:w="0" w:type="dxa"/>
              <w:left w:w="0" w:type="dxa"/>
              <w:bottom w:w="0" w:type="dxa"/>
              <w:right w:w="0" w:type="dxa"/>
            </w:tcMar>
            <w:vAlign w:val="center"/>
            <w:hideMark/>
          </w:tcPr>
          <w:p w:rsidR="00F44B4A" w:rsidRPr="00F44B4A" w:rsidRDefault="00F44B4A" w:rsidP="00F44B4A">
            <w:pPr>
              <w:spacing w:after="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Drawing 2D and 3D shapes; Construct parallel and perpendicular lines; Constructing triangles; Construct perpendicular bisectors of a line, bisect an angle; Simple loci;</w:t>
            </w:r>
          </w:p>
        </w:tc>
      </w:tr>
    </w:tbl>
    <w:p w:rsidR="0017086F" w:rsidRDefault="0017086F" w:rsidP="00F44B4A">
      <w:pPr>
        <w:pStyle w:val="NormalWeb"/>
        <w:rPr>
          <w:rFonts w:ascii="Arial" w:hAnsi="Arial" w:cs="Arial"/>
          <w:color w:val="555555"/>
        </w:rPr>
      </w:pPr>
    </w:p>
    <w:p w:rsidR="0017086F" w:rsidRDefault="00F44B4A" w:rsidP="00F44B4A">
      <w:pPr>
        <w:pStyle w:val="NormalWeb"/>
        <w:rPr>
          <w:rFonts w:ascii="Arial" w:hAnsi="Arial" w:cs="Arial"/>
          <w:b/>
          <w:color w:val="555555"/>
        </w:rPr>
      </w:pPr>
      <w:r w:rsidRPr="0017086F">
        <w:rPr>
          <w:rFonts w:ascii="Arial" w:hAnsi="Arial" w:cs="Arial"/>
          <w:b/>
          <w:color w:val="555555"/>
        </w:rPr>
        <w:t>GCSE</w:t>
      </w:r>
      <w:r w:rsidR="0017086F">
        <w:rPr>
          <w:rFonts w:ascii="Arial" w:hAnsi="Arial" w:cs="Arial"/>
          <w:b/>
          <w:color w:val="555555"/>
        </w:rPr>
        <w:t>/Functional Skills</w:t>
      </w:r>
      <w:r w:rsidRPr="0017086F">
        <w:rPr>
          <w:rFonts w:ascii="Arial" w:hAnsi="Arial" w:cs="Arial"/>
          <w:b/>
          <w:color w:val="555555"/>
        </w:rPr>
        <w:t xml:space="preserve"> Course Content</w:t>
      </w:r>
    </w:p>
    <w:p w:rsidR="00F44B4A" w:rsidRPr="00F44B4A" w:rsidRDefault="00F44B4A" w:rsidP="00F44B4A">
      <w:pPr>
        <w:pStyle w:val="NormalWeb"/>
        <w:rPr>
          <w:rFonts w:ascii="Arial" w:hAnsi="Arial" w:cs="Arial"/>
          <w:color w:val="555555"/>
        </w:rPr>
      </w:pPr>
      <w:r w:rsidRPr="00F44B4A">
        <w:rPr>
          <w:rFonts w:ascii="Arial" w:hAnsi="Arial" w:cs="Arial"/>
          <w:color w:val="555555"/>
        </w:rPr>
        <w:t xml:space="preserve">Most students </w:t>
      </w:r>
      <w:r w:rsidR="0017086F">
        <w:rPr>
          <w:rFonts w:ascii="Arial" w:hAnsi="Arial" w:cs="Arial"/>
          <w:color w:val="555555"/>
        </w:rPr>
        <w:t xml:space="preserve">will </w:t>
      </w:r>
      <w:r w:rsidRPr="00F44B4A">
        <w:rPr>
          <w:rFonts w:ascii="Arial" w:hAnsi="Arial" w:cs="Arial"/>
          <w:color w:val="555555"/>
        </w:rPr>
        <w:t xml:space="preserve">begin to follow the </w:t>
      </w:r>
      <w:r w:rsidR="0017086F">
        <w:rPr>
          <w:rFonts w:ascii="Arial" w:hAnsi="Arial" w:cs="Arial"/>
          <w:color w:val="555555"/>
        </w:rPr>
        <w:t xml:space="preserve">Pearson BTEC Edexcel </w:t>
      </w:r>
      <w:r w:rsidRPr="00F44B4A">
        <w:rPr>
          <w:rFonts w:ascii="Arial" w:hAnsi="Arial" w:cs="Arial"/>
          <w:color w:val="555555"/>
        </w:rPr>
        <w:t xml:space="preserve">specification from September in Year 9. Some students may complete the </w:t>
      </w:r>
      <w:r w:rsidRPr="00F44B4A">
        <w:rPr>
          <w:rStyle w:val="Strong"/>
          <w:rFonts w:ascii="Arial" w:hAnsi="Arial" w:cs="Arial"/>
          <w:color w:val="555555"/>
        </w:rPr>
        <w:t xml:space="preserve">Edexcel </w:t>
      </w:r>
      <w:r w:rsidR="0017086F">
        <w:rPr>
          <w:rStyle w:val="Strong"/>
          <w:rFonts w:ascii="Arial" w:hAnsi="Arial" w:cs="Arial"/>
          <w:color w:val="555555"/>
        </w:rPr>
        <w:t xml:space="preserve">Entry Level and/or Level 1 Functional Skills Mathematics </w:t>
      </w:r>
      <w:r w:rsidRPr="00F44B4A">
        <w:rPr>
          <w:rFonts w:ascii="Arial" w:hAnsi="Arial" w:cs="Arial"/>
          <w:color w:val="555555"/>
        </w:rPr>
        <w:t>first.</w:t>
      </w:r>
    </w:p>
    <w:p w:rsidR="00F44B4A" w:rsidRPr="00F44B4A" w:rsidRDefault="00F44B4A" w:rsidP="00F44B4A">
      <w:pPr>
        <w:pStyle w:val="NormalWeb"/>
        <w:rPr>
          <w:rFonts w:ascii="Arial" w:hAnsi="Arial" w:cs="Arial"/>
          <w:color w:val="555555"/>
        </w:rPr>
      </w:pPr>
      <w:r w:rsidRPr="00F44B4A">
        <w:rPr>
          <w:rFonts w:ascii="Arial" w:hAnsi="Arial" w:cs="Arial"/>
          <w:color w:val="555555"/>
        </w:rPr>
        <w:t>The </w:t>
      </w:r>
      <w:r w:rsidR="0017086F">
        <w:rPr>
          <w:rFonts w:ascii="Arial" w:hAnsi="Arial" w:cs="Arial"/>
          <w:color w:val="555555"/>
        </w:rPr>
        <w:t>Functional Skills are</w:t>
      </w:r>
      <w:r w:rsidRPr="00F44B4A">
        <w:rPr>
          <w:rFonts w:ascii="Arial" w:hAnsi="Arial" w:cs="Arial"/>
          <w:color w:val="555555"/>
        </w:rPr>
        <w:t xml:space="preserve"> assessed by </w:t>
      </w:r>
      <w:r w:rsidR="004A575D">
        <w:rPr>
          <w:rFonts w:ascii="Arial" w:hAnsi="Arial" w:cs="Arial"/>
          <w:color w:val="555555"/>
        </w:rPr>
        <w:t xml:space="preserve">a </w:t>
      </w:r>
      <w:r w:rsidRPr="00F44B4A">
        <w:rPr>
          <w:rFonts w:ascii="Arial" w:hAnsi="Arial" w:cs="Arial"/>
          <w:color w:val="555555"/>
        </w:rPr>
        <w:t>paper</w:t>
      </w:r>
      <w:r w:rsidR="0017086F">
        <w:rPr>
          <w:rFonts w:ascii="Arial" w:hAnsi="Arial" w:cs="Arial"/>
          <w:color w:val="555555"/>
        </w:rPr>
        <w:t xml:space="preserve"> based or online examination</w:t>
      </w:r>
      <w:r w:rsidRPr="00F44B4A">
        <w:rPr>
          <w:rFonts w:ascii="Arial" w:hAnsi="Arial" w:cs="Arial"/>
          <w:color w:val="555555"/>
        </w:rPr>
        <w:t xml:space="preserve"> at the end of the course (Calculator and Non-Calculator) with </w:t>
      </w:r>
      <w:r w:rsidR="0017086F">
        <w:rPr>
          <w:rFonts w:ascii="Arial" w:hAnsi="Arial" w:cs="Arial"/>
          <w:color w:val="555555"/>
        </w:rPr>
        <w:t>some controlled assessments.</w:t>
      </w:r>
    </w:p>
    <w:p w:rsidR="00F44B4A" w:rsidRPr="00F44B4A" w:rsidRDefault="00F44B4A" w:rsidP="00F44B4A">
      <w:pPr>
        <w:pStyle w:val="NormalWeb"/>
        <w:rPr>
          <w:rFonts w:ascii="Arial" w:hAnsi="Arial" w:cs="Arial"/>
          <w:color w:val="555555"/>
        </w:rPr>
      </w:pPr>
      <w:r w:rsidRPr="00F44B4A">
        <w:rPr>
          <w:rFonts w:ascii="Arial" w:hAnsi="Arial" w:cs="Arial"/>
          <w:color w:val="555555"/>
        </w:rPr>
        <w:t xml:space="preserve">We </w:t>
      </w:r>
      <w:r w:rsidR="0017086F">
        <w:rPr>
          <w:rFonts w:ascii="Arial" w:hAnsi="Arial" w:cs="Arial"/>
          <w:color w:val="555555"/>
        </w:rPr>
        <w:t xml:space="preserve">will </w:t>
      </w:r>
      <w:r w:rsidRPr="00F44B4A">
        <w:rPr>
          <w:rFonts w:ascii="Arial" w:hAnsi="Arial" w:cs="Arial"/>
          <w:color w:val="555555"/>
        </w:rPr>
        <w:t xml:space="preserve">take a staged approach to teaching the course, as suggested by </w:t>
      </w:r>
      <w:r w:rsidR="0017086F">
        <w:rPr>
          <w:rFonts w:ascii="Arial" w:hAnsi="Arial" w:cs="Arial"/>
          <w:color w:val="555555"/>
        </w:rPr>
        <w:t>BTEC.</w:t>
      </w:r>
      <w:r w:rsidRPr="00F44B4A">
        <w:rPr>
          <w:rFonts w:ascii="Arial" w:hAnsi="Arial" w:cs="Arial"/>
          <w:color w:val="555555"/>
        </w:rPr>
        <w:t xml:space="preserve"> Each tier of entry is comprised of four stages (Initial, Bronze, Silver and Gold); each stage contains mathematical content from all topic areas (Number, Algebra, Geometry and Statistics) but each is more challenging than the previous.</w:t>
      </w:r>
    </w:p>
    <w:p w:rsidR="00F44B4A" w:rsidRPr="00F44B4A" w:rsidRDefault="00F44B4A" w:rsidP="00F44B4A">
      <w:pPr>
        <w:pStyle w:val="NormalWeb"/>
        <w:rPr>
          <w:rFonts w:ascii="Arial" w:hAnsi="Arial" w:cs="Arial"/>
          <w:color w:val="555555"/>
        </w:rPr>
      </w:pPr>
      <w:r w:rsidRPr="00F44B4A">
        <w:rPr>
          <w:rFonts w:ascii="Arial" w:hAnsi="Arial" w:cs="Arial"/>
          <w:color w:val="555555"/>
        </w:rPr>
        <w:t>It is expected that all students will complete three of these stages over the course</w:t>
      </w:r>
      <w:r w:rsidR="004A575D">
        <w:rPr>
          <w:rFonts w:ascii="Arial" w:hAnsi="Arial" w:cs="Arial"/>
          <w:color w:val="555555"/>
        </w:rPr>
        <w:t>,</w:t>
      </w:r>
      <w:r w:rsidRPr="00F44B4A">
        <w:rPr>
          <w:rFonts w:ascii="Arial" w:hAnsi="Arial" w:cs="Arial"/>
          <w:color w:val="555555"/>
        </w:rPr>
        <w:t xml:space="preserve"> starting with the most appropriate for their ability. At the end of each stage, they will take a short examination to assess their understanding. Depending on the outcome of this examination, they will either receive a certificate to mark this progress and move on to the next stage, or revise the content contained within it in order to increase their confidence before moving on further. Consequently, final decisions about tiers of entry for final examinations will not be made until later in the course.</w:t>
      </w:r>
    </w:p>
    <w:p w:rsidR="00F44B4A" w:rsidRPr="00F44B4A" w:rsidRDefault="00F44B4A" w:rsidP="00F44B4A">
      <w:pPr>
        <w:spacing w:after="150" w:line="240" w:lineRule="auto"/>
        <w:outlineLvl w:val="2"/>
        <w:rPr>
          <w:rFonts w:ascii="Arial" w:eastAsia="Times New Roman" w:hAnsi="Arial" w:cs="Arial"/>
          <w:b/>
          <w:color w:val="555555"/>
          <w:sz w:val="24"/>
          <w:szCs w:val="24"/>
          <w:lang w:eastAsia="en-GB"/>
        </w:rPr>
      </w:pPr>
      <w:r w:rsidRPr="00F44B4A">
        <w:rPr>
          <w:rFonts w:ascii="Arial" w:eastAsia="Times New Roman" w:hAnsi="Arial" w:cs="Arial"/>
          <w:b/>
          <w:color w:val="555555"/>
          <w:sz w:val="24"/>
          <w:szCs w:val="24"/>
          <w:lang w:eastAsia="en-GB"/>
        </w:rPr>
        <w:t>Key Stage 3 (Year 7-8)</w:t>
      </w:r>
    </w:p>
    <w:p w:rsidR="00F44B4A" w:rsidRPr="00F44B4A" w:rsidRDefault="00F44B4A" w:rsidP="00F44B4A">
      <w:pPr>
        <w:spacing w:after="15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 xml:space="preserve">The department </w:t>
      </w:r>
      <w:r w:rsidR="004A575D">
        <w:rPr>
          <w:rFonts w:ascii="Arial" w:eastAsia="Times New Roman" w:hAnsi="Arial" w:cs="Arial"/>
          <w:color w:val="555555"/>
          <w:sz w:val="24"/>
          <w:szCs w:val="24"/>
          <w:lang w:eastAsia="en-GB"/>
        </w:rPr>
        <w:t>aims to f</w:t>
      </w:r>
      <w:r w:rsidRPr="00F44B4A">
        <w:rPr>
          <w:rFonts w:ascii="Arial" w:eastAsia="Times New Roman" w:hAnsi="Arial" w:cs="Arial"/>
          <w:color w:val="555555"/>
          <w:sz w:val="24"/>
          <w:szCs w:val="24"/>
          <w:lang w:eastAsia="en-GB"/>
        </w:rPr>
        <w:t xml:space="preserve">ollow the </w:t>
      </w:r>
      <w:r w:rsidRPr="00F44B4A">
        <w:rPr>
          <w:rFonts w:ascii="Arial" w:eastAsia="Times New Roman" w:hAnsi="Arial" w:cs="Arial"/>
          <w:b/>
          <w:bCs/>
          <w:color w:val="555555"/>
          <w:sz w:val="24"/>
          <w:szCs w:val="24"/>
          <w:lang w:eastAsia="en-GB"/>
        </w:rPr>
        <w:t>Numeracy Strategy Framework for Teaching Mathematics</w:t>
      </w:r>
      <w:r w:rsidRPr="00F44B4A">
        <w:rPr>
          <w:rFonts w:ascii="Arial" w:eastAsia="Times New Roman" w:hAnsi="Arial" w:cs="Arial"/>
          <w:color w:val="555555"/>
          <w:sz w:val="24"/>
          <w:szCs w:val="24"/>
          <w:lang w:eastAsia="en-GB"/>
        </w:rPr>
        <w:t xml:space="preserve"> throughout KS3. The content of the framework is divided into units of work based on the following main topic areas:</w:t>
      </w:r>
    </w:p>
    <w:p w:rsidR="00F44B4A" w:rsidRPr="00F44B4A" w:rsidRDefault="00F44B4A" w:rsidP="00F44B4A">
      <w:pPr>
        <w:numPr>
          <w:ilvl w:val="0"/>
          <w:numId w:val="4"/>
        </w:numPr>
        <w:spacing w:before="100" w:beforeAutospacing="1" w:after="100" w:afterAutospacing="1" w:line="240" w:lineRule="auto"/>
        <w:ind w:left="49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Number</w:t>
      </w:r>
    </w:p>
    <w:p w:rsidR="00F44B4A" w:rsidRPr="00F44B4A" w:rsidRDefault="00F44B4A" w:rsidP="00F44B4A">
      <w:pPr>
        <w:numPr>
          <w:ilvl w:val="0"/>
          <w:numId w:val="4"/>
        </w:numPr>
        <w:spacing w:before="100" w:beforeAutospacing="1" w:after="100" w:afterAutospacing="1" w:line="240" w:lineRule="auto"/>
        <w:ind w:left="49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Algebra</w:t>
      </w:r>
    </w:p>
    <w:p w:rsidR="00F44B4A" w:rsidRPr="00F44B4A" w:rsidRDefault="00F44B4A" w:rsidP="00F44B4A">
      <w:pPr>
        <w:numPr>
          <w:ilvl w:val="0"/>
          <w:numId w:val="4"/>
        </w:numPr>
        <w:spacing w:before="100" w:beforeAutospacing="1" w:after="100" w:afterAutospacing="1" w:line="240" w:lineRule="auto"/>
        <w:ind w:left="49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Geometry (previously 'Shape, Space and Measures')</w:t>
      </w:r>
    </w:p>
    <w:p w:rsidR="00F44B4A" w:rsidRPr="00F44B4A" w:rsidRDefault="00F44B4A" w:rsidP="00F44B4A">
      <w:pPr>
        <w:numPr>
          <w:ilvl w:val="0"/>
          <w:numId w:val="4"/>
        </w:numPr>
        <w:spacing w:before="100" w:beforeAutospacing="1" w:after="100" w:afterAutospacing="1" w:line="240" w:lineRule="auto"/>
        <w:ind w:left="49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Statistics (previously 'Handling Data' - includes Probability)</w:t>
      </w:r>
    </w:p>
    <w:p w:rsidR="00F44B4A" w:rsidRPr="00F44B4A" w:rsidRDefault="00F44B4A" w:rsidP="00F44B4A">
      <w:pPr>
        <w:spacing w:after="15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Topics are revisited and extended throughout years 7 and 8 in order to deepen understanding and build upon previous knowledge.</w:t>
      </w:r>
    </w:p>
    <w:p w:rsidR="00F44B4A" w:rsidRPr="00F44B4A" w:rsidRDefault="00F44B4A" w:rsidP="00F44B4A">
      <w:pPr>
        <w:spacing w:after="15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Pupils sit internally-marked exams throughout KS3 in order to assess progress and provide opportunities for target setting.</w:t>
      </w:r>
    </w:p>
    <w:p w:rsidR="004A575D" w:rsidRDefault="004A575D" w:rsidP="00F44B4A">
      <w:pPr>
        <w:spacing w:before="300" w:after="150" w:line="240" w:lineRule="auto"/>
        <w:outlineLvl w:val="2"/>
        <w:rPr>
          <w:rFonts w:ascii="Arial" w:eastAsia="Times New Roman" w:hAnsi="Arial" w:cs="Arial"/>
          <w:b/>
          <w:color w:val="555555"/>
          <w:sz w:val="24"/>
          <w:szCs w:val="24"/>
          <w:lang w:eastAsia="en-GB"/>
        </w:rPr>
      </w:pPr>
    </w:p>
    <w:p w:rsidR="004A575D" w:rsidRDefault="004A575D" w:rsidP="00F44B4A">
      <w:pPr>
        <w:spacing w:before="300" w:after="150" w:line="240" w:lineRule="auto"/>
        <w:outlineLvl w:val="2"/>
        <w:rPr>
          <w:rFonts w:ascii="Arial" w:eastAsia="Times New Roman" w:hAnsi="Arial" w:cs="Arial"/>
          <w:b/>
          <w:color w:val="555555"/>
          <w:sz w:val="24"/>
          <w:szCs w:val="24"/>
          <w:lang w:eastAsia="en-GB"/>
        </w:rPr>
      </w:pPr>
    </w:p>
    <w:p w:rsidR="00F44B4A" w:rsidRPr="00F44B4A" w:rsidRDefault="00F44B4A" w:rsidP="00F44B4A">
      <w:pPr>
        <w:spacing w:before="300" w:after="150" w:line="240" w:lineRule="auto"/>
        <w:outlineLvl w:val="2"/>
        <w:rPr>
          <w:rFonts w:ascii="Arial" w:eastAsia="Times New Roman" w:hAnsi="Arial" w:cs="Arial"/>
          <w:b/>
          <w:color w:val="555555"/>
          <w:sz w:val="24"/>
          <w:szCs w:val="24"/>
          <w:lang w:eastAsia="en-GB"/>
        </w:rPr>
      </w:pPr>
      <w:r w:rsidRPr="00F44B4A">
        <w:rPr>
          <w:rFonts w:ascii="Arial" w:eastAsia="Times New Roman" w:hAnsi="Arial" w:cs="Arial"/>
          <w:b/>
          <w:color w:val="555555"/>
          <w:sz w:val="24"/>
          <w:szCs w:val="24"/>
          <w:lang w:eastAsia="en-GB"/>
        </w:rPr>
        <w:t>Key Stage 4 (Year 9-11)</w:t>
      </w:r>
    </w:p>
    <w:p w:rsidR="00F44B4A" w:rsidRPr="00F44B4A" w:rsidRDefault="00F44B4A" w:rsidP="00F44B4A">
      <w:pPr>
        <w:spacing w:after="150" w:line="240" w:lineRule="auto"/>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 xml:space="preserve">In Years 9, 10 and 11, pupils </w:t>
      </w:r>
      <w:r w:rsidR="00577136">
        <w:rPr>
          <w:rFonts w:ascii="Arial" w:eastAsia="Times New Roman" w:hAnsi="Arial" w:cs="Arial"/>
          <w:color w:val="555555"/>
          <w:sz w:val="24"/>
          <w:szCs w:val="24"/>
          <w:lang w:eastAsia="en-GB"/>
        </w:rPr>
        <w:t xml:space="preserve">will </w:t>
      </w:r>
      <w:r w:rsidRPr="00F44B4A">
        <w:rPr>
          <w:rFonts w:ascii="Arial" w:eastAsia="Times New Roman" w:hAnsi="Arial" w:cs="Arial"/>
          <w:color w:val="555555"/>
          <w:sz w:val="24"/>
          <w:szCs w:val="24"/>
          <w:lang w:eastAsia="en-GB"/>
        </w:rPr>
        <w:t xml:space="preserve">follow the </w:t>
      </w:r>
      <w:r w:rsidR="004A575D">
        <w:rPr>
          <w:rFonts w:ascii="Arial" w:eastAsia="Times New Roman" w:hAnsi="Arial" w:cs="Arial"/>
          <w:color w:val="555555"/>
          <w:sz w:val="24"/>
          <w:szCs w:val="24"/>
          <w:lang w:eastAsia="en-GB"/>
        </w:rPr>
        <w:t xml:space="preserve">Pearson </w:t>
      </w:r>
      <w:r w:rsidR="007C1AEE">
        <w:rPr>
          <w:rFonts w:ascii="Arial" w:eastAsia="Times New Roman" w:hAnsi="Arial" w:cs="Arial"/>
          <w:color w:val="555555"/>
          <w:sz w:val="24"/>
          <w:szCs w:val="24"/>
          <w:lang w:eastAsia="en-GB"/>
        </w:rPr>
        <w:t>BTEC Edexcel</w:t>
      </w:r>
      <w:r w:rsidR="004A575D">
        <w:rPr>
          <w:rFonts w:ascii="Arial" w:eastAsia="Times New Roman" w:hAnsi="Arial" w:cs="Arial"/>
          <w:color w:val="555555"/>
          <w:sz w:val="24"/>
          <w:szCs w:val="24"/>
          <w:lang w:eastAsia="en-GB"/>
        </w:rPr>
        <w:t xml:space="preserve"> Functional Skills M</w:t>
      </w:r>
      <w:r w:rsidRPr="00F44B4A">
        <w:rPr>
          <w:rFonts w:ascii="Arial" w:eastAsia="Times New Roman" w:hAnsi="Arial" w:cs="Arial"/>
          <w:b/>
          <w:bCs/>
          <w:color w:val="555555"/>
          <w:sz w:val="24"/>
          <w:szCs w:val="24"/>
          <w:lang w:eastAsia="en-GB"/>
        </w:rPr>
        <w:t xml:space="preserve">athematics </w:t>
      </w:r>
      <w:r w:rsidR="004A575D">
        <w:rPr>
          <w:rFonts w:ascii="Arial" w:eastAsia="Times New Roman" w:hAnsi="Arial" w:cs="Arial"/>
          <w:b/>
          <w:bCs/>
          <w:color w:val="555555"/>
          <w:sz w:val="24"/>
          <w:szCs w:val="24"/>
          <w:lang w:eastAsia="en-GB"/>
        </w:rPr>
        <w:t>cou</w:t>
      </w:r>
      <w:r w:rsidRPr="00F44B4A">
        <w:rPr>
          <w:rFonts w:ascii="Arial" w:eastAsia="Times New Roman" w:hAnsi="Arial" w:cs="Arial"/>
          <w:color w:val="555555"/>
          <w:sz w:val="24"/>
          <w:szCs w:val="24"/>
          <w:lang w:eastAsia="en-GB"/>
        </w:rPr>
        <w:t>rs</w:t>
      </w:r>
      <w:r w:rsidR="004A575D">
        <w:rPr>
          <w:rFonts w:ascii="Arial" w:eastAsia="Times New Roman" w:hAnsi="Arial" w:cs="Arial"/>
          <w:color w:val="555555"/>
          <w:sz w:val="24"/>
          <w:szCs w:val="24"/>
          <w:lang w:eastAsia="en-GB"/>
        </w:rPr>
        <w:t>e</w:t>
      </w:r>
      <w:r w:rsidR="00577136">
        <w:rPr>
          <w:rFonts w:ascii="Arial" w:eastAsia="Times New Roman" w:hAnsi="Arial" w:cs="Arial"/>
          <w:color w:val="555555"/>
          <w:sz w:val="24"/>
          <w:szCs w:val="24"/>
          <w:lang w:eastAsia="en-GB"/>
        </w:rPr>
        <w:t>s from Entry Level</w:t>
      </w:r>
      <w:r w:rsidR="007C1AEE">
        <w:rPr>
          <w:rFonts w:ascii="Arial" w:eastAsia="Times New Roman" w:hAnsi="Arial" w:cs="Arial"/>
          <w:color w:val="555555"/>
          <w:sz w:val="24"/>
          <w:szCs w:val="24"/>
          <w:lang w:eastAsia="en-GB"/>
        </w:rPr>
        <w:t>, through</w:t>
      </w:r>
      <w:r w:rsidR="00577136">
        <w:rPr>
          <w:rFonts w:ascii="Arial" w:eastAsia="Times New Roman" w:hAnsi="Arial" w:cs="Arial"/>
          <w:color w:val="555555"/>
          <w:sz w:val="24"/>
          <w:szCs w:val="24"/>
          <w:lang w:eastAsia="en-GB"/>
        </w:rPr>
        <w:t xml:space="preserve"> Level 1 and progress to Level 2</w:t>
      </w:r>
      <w:r w:rsidR="004A575D">
        <w:rPr>
          <w:rFonts w:ascii="Arial" w:eastAsia="Times New Roman" w:hAnsi="Arial" w:cs="Arial"/>
          <w:color w:val="555555"/>
          <w:sz w:val="24"/>
          <w:szCs w:val="24"/>
          <w:lang w:eastAsia="en-GB"/>
        </w:rPr>
        <w:t xml:space="preserve">. Most pupils </w:t>
      </w:r>
      <w:r w:rsidR="00577136">
        <w:rPr>
          <w:rFonts w:ascii="Arial" w:eastAsia="Times New Roman" w:hAnsi="Arial" w:cs="Arial"/>
          <w:color w:val="555555"/>
          <w:sz w:val="24"/>
          <w:szCs w:val="24"/>
          <w:lang w:eastAsia="en-GB"/>
        </w:rPr>
        <w:t xml:space="preserve">will </w:t>
      </w:r>
      <w:r w:rsidR="004A575D">
        <w:rPr>
          <w:rFonts w:ascii="Arial" w:eastAsia="Times New Roman" w:hAnsi="Arial" w:cs="Arial"/>
          <w:color w:val="555555"/>
          <w:sz w:val="24"/>
          <w:szCs w:val="24"/>
          <w:lang w:eastAsia="en-GB"/>
        </w:rPr>
        <w:t>complete the c</w:t>
      </w:r>
      <w:r w:rsidRPr="00F44B4A">
        <w:rPr>
          <w:rFonts w:ascii="Arial" w:eastAsia="Times New Roman" w:hAnsi="Arial" w:cs="Arial"/>
          <w:color w:val="555555"/>
          <w:sz w:val="24"/>
          <w:szCs w:val="24"/>
          <w:lang w:eastAsia="en-GB"/>
        </w:rPr>
        <w:t>ourse</w:t>
      </w:r>
      <w:r w:rsidR="00577136">
        <w:rPr>
          <w:rFonts w:ascii="Arial" w:eastAsia="Times New Roman" w:hAnsi="Arial" w:cs="Arial"/>
          <w:color w:val="555555"/>
          <w:sz w:val="24"/>
          <w:szCs w:val="24"/>
          <w:lang w:eastAsia="en-GB"/>
        </w:rPr>
        <w:t>s</w:t>
      </w:r>
      <w:r w:rsidRPr="00F44B4A">
        <w:rPr>
          <w:rFonts w:ascii="Arial" w:eastAsia="Times New Roman" w:hAnsi="Arial" w:cs="Arial"/>
          <w:color w:val="555555"/>
          <w:sz w:val="24"/>
          <w:szCs w:val="24"/>
          <w:lang w:eastAsia="en-GB"/>
        </w:rPr>
        <w:t xml:space="preserve"> over three years</w:t>
      </w:r>
      <w:r w:rsidR="004A575D">
        <w:rPr>
          <w:rFonts w:ascii="Arial" w:eastAsia="Times New Roman" w:hAnsi="Arial" w:cs="Arial"/>
          <w:color w:val="555555"/>
          <w:sz w:val="24"/>
          <w:szCs w:val="24"/>
          <w:lang w:eastAsia="en-GB"/>
        </w:rPr>
        <w:t>.</w:t>
      </w:r>
      <w:r w:rsidR="00577136">
        <w:rPr>
          <w:rFonts w:ascii="Arial" w:eastAsia="Times New Roman" w:hAnsi="Arial" w:cs="Arial"/>
          <w:color w:val="555555"/>
          <w:sz w:val="24"/>
          <w:szCs w:val="24"/>
          <w:lang w:eastAsia="en-GB"/>
        </w:rPr>
        <w:t xml:space="preserve"> Peregrinate also plans to seek accreditation for GCSE’s for those pupils who are likely to achieve. </w:t>
      </w:r>
    </w:p>
    <w:p w:rsidR="00577136" w:rsidRDefault="00577136" w:rsidP="00F44B4A">
      <w:pPr>
        <w:spacing w:after="0" w:line="240" w:lineRule="auto"/>
        <w:rPr>
          <w:rFonts w:ascii="Arial" w:eastAsia="Times New Roman" w:hAnsi="Arial" w:cs="Arial"/>
          <w:b/>
          <w:bCs/>
          <w:color w:val="555555"/>
          <w:sz w:val="24"/>
          <w:szCs w:val="24"/>
          <w:lang w:eastAsia="en-GB"/>
        </w:rPr>
      </w:pPr>
      <w:r>
        <w:rPr>
          <w:rFonts w:ascii="Arial" w:eastAsia="Times New Roman" w:hAnsi="Arial" w:cs="Arial"/>
          <w:b/>
          <w:bCs/>
          <w:color w:val="555555"/>
          <w:sz w:val="24"/>
          <w:szCs w:val="24"/>
          <w:lang w:eastAsia="en-GB"/>
        </w:rPr>
        <w:t>Year 9</w:t>
      </w:r>
      <w:r w:rsidR="00B0106C">
        <w:rPr>
          <w:rFonts w:ascii="Arial" w:eastAsia="Times New Roman" w:hAnsi="Arial" w:cs="Arial"/>
          <w:b/>
          <w:bCs/>
          <w:color w:val="555555"/>
          <w:sz w:val="24"/>
          <w:szCs w:val="24"/>
          <w:lang w:eastAsia="en-GB"/>
        </w:rPr>
        <w:t xml:space="preserve"> Curriculum</w:t>
      </w:r>
      <w:r>
        <w:rPr>
          <w:rFonts w:ascii="Arial" w:eastAsia="Times New Roman" w:hAnsi="Arial" w:cs="Arial"/>
          <w:b/>
          <w:bCs/>
          <w:color w:val="555555"/>
          <w:sz w:val="24"/>
          <w:szCs w:val="24"/>
          <w:lang w:eastAsia="en-GB"/>
        </w:rPr>
        <w:t>:</w:t>
      </w:r>
    </w:p>
    <w:p w:rsidR="00B0106C" w:rsidRDefault="00B0106C" w:rsidP="00F44B4A">
      <w:pPr>
        <w:spacing w:after="0" w:line="240" w:lineRule="auto"/>
        <w:rPr>
          <w:rFonts w:ascii="Arial" w:eastAsia="Times New Roman" w:hAnsi="Arial" w:cs="Arial"/>
          <w:b/>
          <w:bCs/>
          <w:color w:val="555555"/>
          <w:sz w:val="24"/>
          <w:szCs w:val="24"/>
          <w:lang w:eastAsia="en-GB"/>
        </w:rPr>
      </w:pPr>
    </w:p>
    <w:p w:rsidR="00F44B4A" w:rsidRPr="00F44B4A" w:rsidRDefault="00F44B4A" w:rsidP="00F44B4A">
      <w:pPr>
        <w:spacing w:after="0" w:line="240" w:lineRule="auto"/>
        <w:rPr>
          <w:rFonts w:ascii="Arial" w:eastAsia="Times New Roman" w:hAnsi="Arial" w:cs="Arial"/>
          <w:b/>
          <w:bCs/>
          <w:color w:val="555555"/>
          <w:sz w:val="24"/>
          <w:szCs w:val="24"/>
          <w:lang w:eastAsia="en-GB"/>
        </w:rPr>
      </w:pPr>
      <w:r w:rsidRPr="00F44B4A">
        <w:rPr>
          <w:rFonts w:ascii="Arial" w:eastAsia="Times New Roman" w:hAnsi="Arial" w:cs="Arial"/>
          <w:b/>
          <w:bCs/>
          <w:color w:val="555555"/>
          <w:sz w:val="24"/>
          <w:szCs w:val="24"/>
          <w:lang w:eastAsia="en-GB"/>
        </w:rPr>
        <w:t>Number and Algebra</w:t>
      </w:r>
    </w:p>
    <w:p w:rsidR="00F44B4A" w:rsidRPr="00F44B4A" w:rsidRDefault="00F44B4A" w:rsidP="00F44B4A">
      <w:pPr>
        <w:numPr>
          <w:ilvl w:val="0"/>
          <w:numId w:val="5"/>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Describe number patterns</w:t>
      </w:r>
    </w:p>
    <w:p w:rsidR="00F44B4A" w:rsidRPr="00F44B4A" w:rsidRDefault="00F44B4A" w:rsidP="00F44B4A">
      <w:pPr>
        <w:numPr>
          <w:ilvl w:val="0"/>
          <w:numId w:val="5"/>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Find multiples</w:t>
      </w:r>
    </w:p>
    <w:p w:rsidR="00F44B4A" w:rsidRPr="00F44B4A" w:rsidRDefault="00F44B4A" w:rsidP="00F44B4A">
      <w:pPr>
        <w:numPr>
          <w:ilvl w:val="0"/>
          <w:numId w:val="5"/>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Find factors</w:t>
      </w:r>
    </w:p>
    <w:p w:rsidR="00F44B4A" w:rsidRPr="00F44B4A" w:rsidRDefault="00F44B4A" w:rsidP="00F44B4A">
      <w:pPr>
        <w:numPr>
          <w:ilvl w:val="0"/>
          <w:numId w:val="5"/>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Work out the square numbers</w:t>
      </w:r>
    </w:p>
    <w:p w:rsidR="00F44B4A" w:rsidRPr="00F44B4A" w:rsidRDefault="00F44B4A" w:rsidP="00F44B4A">
      <w:pPr>
        <w:numPr>
          <w:ilvl w:val="0"/>
          <w:numId w:val="5"/>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Use word formulae</w:t>
      </w:r>
    </w:p>
    <w:p w:rsidR="00F44B4A" w:rsidRPr="00F44B4A" w:rsidRDefault="00F44B4A" w:rsidP="00F44B4A">
      <w:pPr>
        <w:numPr>
          <w:ilvl w:val="0"/>
          <w:numId w:val="5"/>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Use co-ordinates in the first quadrant</w:t>
      </w:r>
    </w:p>
    <w:p w:rsidR="00F44B4A" w:rsidRPr="00F44B4A" w:rsidRDefault="00F44B4A" w:rsidP="00F44B4A">
      <w:pPr>
        <w:numPr>
          <w:ilvl w:val="0"/>
          <w:numId w:val="5"/>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Multiply and divide whole numbers by 10 and 100</w:t>
      </w:r>
    </w:p>
    <w:p w:rsidR="00F44B4A" w:rsidRPr="00F44B4A" w:rsidRDefault="00F44B4A" w:rsidP="00F44B4A">
      <w:pPr>
        <w:numPr>
          <w:ilvl w:val="0"/>
          <w:numId w:val="5"/>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Say my tables up to 10x10</w:t>
      </w:r>
    </w:p>
    <w:p w:rsidR="00F44B4A" w:rsidRPr="00F44B4A" w:rsidRDefault="00F44B4A" w:rsidP="00F44B4A">
      <w:pPr>
        <w:numPr>
          <w:ilvl w:val="0"/>
          <w:numId w:val="5"/>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Add and subtract numbers like 13.64 and 48.95</w:t>
      </w:r>
    </w:p>
    <w:p w:rsidR="00F44B4A" w:rsidRPr="00F44B4A" w:rsidRDefault="00F44B4A" w:rsidP="00F44B4A">
      <w:pPr>
        <w:numPr>
          <w:ilvl w:val="0"/>
          <w:numId w:val="5"/>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Write decimal numbers in the correct order</w:t>
      </w:r>
    </w:p>
    <w:p w:rsidR="00F44B4A" w:rsidRPr="00F44B4A" w:rsidRDefault="00F44B4A" w:rsidP="00F44B4A">
      <w:pPr>
        <w:numPr>
          <w:ilvl w:val="0"/>
          <w:numId w:val="5"/>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Check my own answers</w:t>
      </w:r>
    </w:p>
    <w:p w:rsidR="00F44B4A" w:rsidRPr="00F44B4A" w:rsidRDefault="00F44B4A" w:rsidP="00F44B4A">
      <w:pPr>
        <w:spacing w:after="0" w:line="240" w:lineRule="auto"/>
        <w:rPr>
          <w:rFonts w:ascii="Arial" w:eastAsia="Times New Roman" w:hAnsi="Arial" w:cs="Arial"/>
          <w:b/>
          <w:bCs/>
          <w:color w:val="555555"/>
          <w:sz w:val="24"/>
          <w:szCs w:val="24"/>
          <w:lang w:eastAsia="en-GB"/>
        </w:rPr>
      </w:pPr>
      <w:r w:rsidRPr="00F44B4A">
        <w:rPr>
          <w:rFonts w:ascii="Arial" w:eastAsia="Times New Roman" w:hAnsi="Arial" w:cs="Arial"/>
          <w:b/>
          <w:bCs/>
          <w:color w:val="555555"/>
          <w:sz w:val="24"/>
          <w:szCs w:val="24"/>
          <w:lang w:eastAsia="en-GB"/>
        </w:rPr>
        <w:t>Shape, Space and Measures</w:t>
      </w:r>
    </w:p>
    <w:p w:rsidR="00F44B4A" w:rsidRPr="00F44B4A" w:rsidRDefault="00F44B4A" w:rsidP="00F44B4A">
      <w:pPr>
        <w:numPr>
          <w:ilvl w:val="0"/>
          <w:numId w:val="6"/>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Make 3D models</w:t>
      </w:r>
    </w:p>
    <w:p w:rsidR="00F44B4A" w:rsidRPr="00F44B4A" w:rsidRDefault="00F44B4A" w:rsidP="00F44B4A">
      <w:pPr>
        <w:numPr>
          <w:ilvl w:val="0"/>
          <w:numId w:val="6"/>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Draw 2D shapes</w:t>
      </w:r>
    </w:p>
    <w:p w:rsidR="00F44B4A" w:rsidRPr="00F44B4A" w:rsidRDefault="00F44B4A" w:rsidP="00F44B4A">
      <w:pPr>
        <w:numPr>
          <w:ilvl w:val="0"/>
          <w:numId w:val="6"/>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Find perimeters of shapes</w:t>
      </w:r>
    </w:p>
    <w:p w:rsidR="00F44B4A" w:rsidRPr="00F44B4A" w:rsidRDefault="00F44B4A" w:rsidP="00F44B4A">
      <w:pPr>
        <w:numPr>
          <w:ilvl w:val="0"/>
          <w:numId w:val="6"/>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Find the area by counting squares</w:t>
      </w:r>
    </w:p>
    <w:p w:rsidR="00F44B4A" w:rsidRPr="00F44B4A" w:rsidRDefault="00F44B4A" w:rsidP="00F44B4A">
      <w:pPr>
        <w:spacing w:after="0" w:line="240" w:lineRule="auto"/>
        <w:rPr>
          <w:rFonts w:ascii="Arial" w:eastAsia="Times New Roman" w:hAnsi="Arial" w:cs="Arial"/>
          <w:b/>
          <w:bCs/>
          <w:color w:val="555555"/>
          <w:sz w:val="24"/>
          <w:szCs w:val="24"/>
          <w:lang w:eastAsia="en-GB"/>
        </w:rPr>
      </w:pPr>
      <w:r w:rsidRPr="00F44B4A">
        <w:rPr>
          <w:rFonts w:ascii="Arial" w:eastAsia="Times New Roman" w:hAnsi="Arial" w:cs="Arial"/>
          <w:b/>
          <w:bCs/>
          <w:color w:val="555555"/>
          <w:sz w:val="24"/>
          <w:szCs w:val="24"/>
          <w:lang w:eastAsia="en-GB"/>
        </w:rPr>
        <w:t>Handling Data</w:t>
      </w:r>
    </w:p>
    <w:p w:rsidR="00F44B4A" w:rsidRPr="00F44B4A" w:rsidRDefault="00F44B4A" w:rsidP="00F44B4A">
      <w:pPr>
        <w:numPr>
          <w:ilvl w:val="0"/>
          <w:numId w:val="7"/>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Draw line graphs</w:t>
      </w:r>
    </w:p>
    <w:p w:rsidR="00F44B4A" w:rsidRPr="00F44B4A" w:rsidRDefault="00F44B4A" w:rsidP="00F44B4A">
      <w:pPr>
        <w:numPr>
          <w:ilvl w:val="0"/>
          <w:numId w:val="7"/>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Present data clearly</w:t>
      </w:r>
    </w:p>
    <w:p w:rsidR="00F44B4A" w:rsidRPr="00F44B4A" w:rsidRDefault="00F44B4A" w:rsidP="00F44B4A">
      <w:pPr>
        <w:numPr>
          <w:ilvl w:val="0"/>
          <w:numId w:val="7"/>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Read simple pie charts</w:t>
      </w:r>
    </w:p>
    <w:p w:rsidR="00F44B4A" w:rsidRPr="00F44B4A" w:rsidRDefault="00F44B4A" w:rsidP="00F44B4A">
      <w:pPr>
        <w:numPr>
          <w:ilvl w:val="0"/>
          <w:numId w:val="7"/>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Draw frequency tables</w:t>
      </w:r>
    </w:p>
    <w:p w:rsidR="00F44B4A" w:rsidRPr="00F44B4A" w:rsidRDefault="00F44B4A" w:rsidP="00F44B4A">
      <w:pPr>
        <w:numPr>
          <w:ilvl w:val="0"/>
          <w:numId w:val="7"/>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Find the mode</w:t>
      </w:r>
    </w:p>
    <w:p w:rsidR="00F44B4A" w:rsidRPr="00F44B4A" w:rsidRDefault="00F44B4A" w:rsidP="00F44B4A">
      <w:pPr>
        <w:numPr>
          <w:ilvl w:val="0"/>
          <w:numId w:val="7"/>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Find the range</w:t>
      </w:r>
    </w:p>
    <w:p w:rsidR="00577136" w:rsidRDefault="00577136" w:rsidP="00F44B4A">
      <w:pPr>
        <w:spacing w:after="0" w:line="240" w:lineRule="auto"/>
        <w:rPr>
          <w:rFonts w:ascii="Arial" w:eastAsia="Times New Roman" w:hAnsi="Arial" w:cs="Arial"/>
          <w:b/>
          <w:bCs/>
          <w:color w:val="555555"/>
          <w:sz w:val="24"/>
          <w:szCs w:val="24"/>
          <w:lang w:eastAsia="en-GB"/>
        </w:rPr>
      </w:pPr>
      <w:r>
        <w:rPr>
          <w:rFonts w:ascii="Arial" w:eastAsia="Times New Roman" w:hAnsi="Arial" w:cs="Arial"/>
          <w:b/>
          <w:bCs/>
          <w:color w:val="555555"/>
          <w:sz w:val="24"/>
          <w:szCs w:val="24"/>
          <w:lang w:eastAsia="en-GB"/>
        </w:rPr>
        <w:t>Year 10</w:t>
      </w:r>
      <w:r w:rsidR="00B0106C">
        <w:rPr>
          <w:rFonts w:ascii="Arial" w:eastAsia="Times New Roman" w:hAnsi="Arial" w:cs="Arial"/>
          <w:b/>
          <w:bCs/>
          <w:color w:val="555555"/>
          <w:sz w:val="24"/>
          <w:szCs w:val="24"/>
          <w:lang w:eastAsia="en-GB"/>
        </w:rPr>
        <w:t xml:space="preserve"> Curriculum</w:t>
      </w:r>
      <w:r>
        <w:rPr>
          <w:rFonts w:ascii="Arial" w:eastAsia="Times New Roman" w:hAnsi="Arial" w:cs="Arial"/>
          <w:b/>
          <w:bCs/>
          <w:color w:val="555555"/>
          <w:sz w:val="24"/>
          <w:szCs w:val="24"/>
          <w:lang w:eastAsia="en-GB"/>
        </w:rPr>
        <w:t>:</w:t>
      </w:r>
    </w:p>
    <w:p w:rsidR="00F44B4A" w:rsidRPr="00F44B4A" w:rsidRDefault="00F44B4A" w:rsidP="00F44B4A">
      <w:pPr>
        <w:spacing w:after="0" w:line="240" w:lineRule="auto"/>
        <w:rPr>
          <w:rFonts w:ascii="Arial" w:eastAsia="Times New Roman" w:hAnsi="Arial" w:cs="Arial"/>
          <w:b/>
          <w:bCs/>
          <w:color w:val="555555"/>
          <w:sz w:val="24"/>
          <w:szCs w:val="24"/>
          <w:lang w:eastAsia="en-GB"/>
        </w:rPr>
      </w:pPr>
      <w:r w:rsidRPr="00F44B4A">
        <w:rPr>
          <w:rFonts w:ascii="Arial" w:eastAsia="Times New Roman" w:hAnsi="Arial" w:cs="Arial"/>
          <w:b/>
          <w:bCs/>
          <w:color w:val="555555"/>
          <w:sz w:val="24"/>
          <w:szCs w:val="24"/>
          <w:lang w:eastAsia="en-GB"/>
        </w:rPr>
        <w:t>Number and Algebra</w:t>
      </w:r>
    </w:p>
    <w:p w:rsidR="00F44B4A" w:rsidRPr="00F44B4A" w:rsidRDefault="00F44B4A" w:rsidP="00F44B4A">
      <w:pPr>
        <w:numPr>
          <w:ilvl w:val="0"/>
          <w:numId w:val="8"/>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Multiply and divide whole numbers by 10, 100 and 1000</w:t>
      </w:r>
    </w:p>
    <w:p w:rsidR="00F44B4A" w:rsidRPr="00F44B4A" w:rsidRDefault="00F44B4A" w:rsidP="00F44B4A">
      <w:pPr>
        <w:numPr>
          <w:ilvl w:val="0"/>
          <w:numId w:val="8"/>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Add and subtract negative numbers</w:t>
      </w:r>
    </w:p>
    <w:p w:rsidR="00F44B4A" w:rsidRPr="00F44B4A" w:rsidRDefault="00F44B4A" w:rsidP="00F44B4A">
      <w:pPr>
        <w:numPr>
          <w:ilvl w:val="0"/>
          <w:numId w:val="8"/>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Put numbers in order including negative numbers</w:t>
      </w:r>
    </w:p>
    <w:p w:rsidR="00F44B4A" w:rsidRPr="00F44B4A" w:rsidRDefault="00F44B4A" w:rsidP="00F44B4A">
      <w:pPr>
        <w:numPr>
          <w:ilvl w:val="0"/>
          <w:numId w:val="8"/>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Add, subtract, multiply and divide numbers like 19.75 and 34.21</w:t>
      </w:r>
    </w:p>
    <w:p w:rsidR="00F44B4A" w:rsidRPr="00F44B4A" w:rsidRDefault="00F44B4A" w:rsidP="00F44B4A">
      <w:pPr>
        <w:numPr>
          <w:ilvl w:val="0"/>
          <w:numId w:val="8"/>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Simplify a fraction</w:t>
      </w:r>
    </w:p>
    <w:p w:rsidR="00F44B4A" w:rsidRPr="00F44B4A" w:rsidRDefault="00F44B4A" w:rsidP="00F44B4A">
      <w:pPr>
        <w:numPr>
          <w:ilvl w:val="0"/>
          <w:numId w:val="8"/>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Work out a fraction or percentage of a number</w:t>
      </w:r>
    </w:p>
    <w:p w:rsidR="00F44B4A" w:rsidRPr="00F44B4A" w:rsidRDefault="00F44B4A" w:rsidP="00F44B4A">
      <w:pPr>
        <w:numPr>
          <w:ilvl w:val="0"/>
          <w:numId w:val="8"/>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Multiply or divide a three digit number by a two digit number</w:t>
      </w:r>
    </w:p>
    <w:p w:rsidR="00F44B4A" w:rsidRPr="00F44B4A" w:rsidRDefault="00F44B4A" w:rsidP="00F44B4A">
      <w:pPr>
        <w:numPr>
          <w:ilvl w:val="0"/>
          <w:numId w:val="8"/>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Use inverse operations of approximation to check my answers</w:t>
      </w:r>
    </w:p>
    <w:p w:rsidR="00F44B4A" w:rsidRPr="00F44B4A" w:rsidRDefault="00F44B4A" w:rsidP="00F44B4A">
      <w:pPr>
        <w:numPr>
          <w:ilvl w:val="0"/>
          <w:numId w:val="8"/>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Use simple formulae like C = 2n + 4</w:t>
      </w:r>
    </w:p>
    <w:p w:rsidR="00F44B4A" w:rsidRPr="00F44B4A" w:rsidRDefault="00F44B4A" w:rsidP="00F44B4A">
      <w:pPr>
        <w:numPr>
          <w:ilvl w:val="0"/>
          <w:numId w:val="8"/>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Use co-ordinates in all four quadrants</w:t>
      </w:r>
    </w:p>
    <w:p w:rsidR="00F44B4A" w:rsidRPr="00F44B4A" w:rsidRDefault="00F44B4A" w:rsidP="00F44B4A">
      <w:pPr>
        <w:spacing w:after="0" w:line="240" w:lineRule="auto"/>
        <w:rPr>
          <w:rFonts w:ascii="Arial" w:eastAsia="Times New Roman" w:hAnsi="Arial" w:cs="Arial"/>
          <w:b/>
          <w:bCs/>
          <w:color w:val="555555"/>
          <w:sz w:val="24"/>
          <w:szCs w:val="24"/>
          <w:lang w:eastAsia="en-GB"/>
        </w:rPr>
      </w:pPr>
      <w:r w:rsidRPr="00F44B4A">
        <w:rPr>
          <w:rFonts w:ascii="Arial" w:eastAsia="Times New Roman" w:hAnsi="Arial" w:cs="Arial"/>
          <w:b/>
          <w:bCs/>
          <w:color w:val="555555"/>
          <w:sz w:val="24"/>
          <w:szCs w:val="24"/>
          <w:lang w:eastAsia="en-GB"/>
        </w:rPr>
        <w:t>Shape, Space and Measures</w:t>
      </w:r>
    </w:p>
    <w:p w:rsidR="00F44B4A" w:rsidRPr="00F44B4A" w:rsidRDefault="00F44B4A" w:rsidP="00F44B4A">
      <w:pPr>
        <w:numPr>
          <w:ilvl w:val="0"/>
          <w:numId w:val="9"/>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Measure and draw angles to the nearest degree</w:t>
      </w:r>
    </w:p>
    <w:p w:rsidR="00F44B4A" w:rsidRPr="00F44B4A" w:rsidRDefault="00F44B4A" w:rsidP="00F44B4A">
      <w:pPr>
        <w:numPr>
          <w:ilvl w:val="0"/>
          <w:numId w:val="9"/>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Remember the metric to imperial conversions</w:t>
      </w:r>
    </w:p>
    <w:p w:rsidR="00F44B4A" w:rsidRPr="00F44B4A" w:rsidRDefault="00F44B4A" w:rsidP="00F44B4A">
      <w:pPr>
        <w:numPr>
          <w:ilvl w:val="0"/>
          <w:numId w:val="9"/>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Use and understand the formula for the area of a rectangle</w:t>
      </w:r>
    </w:p>
    <w:p w:rsidR="00F44B4A" w:rsidRPr="00F44B4A" w:rsidRDefault="00F44B4A" w:rsidP="00F44B4A">
      <w:pPr>
        <w:spacing w:after="0" w:line="240" w:lineRule="auto"/>
        <w:rPr>
          <w:rFonts w:ascii="Arial" w:eastAsia="Times New Roman" w:hAnsi="Arial" w:cs="Arial"/>
          <w:b/>
          <w:bCs/>
          <w:color w:val="555555"/>
          <w:sz w:val="24"/>
          <w:szCs w:val="24"/>
          <w:lang w:eastAsia="en-GB"/>
        </w:rPr>
      </w:pPr>
      <w:r w:rsidRPr="00F44B4A">
        <w:rPr>
          <w:rFonts w:ascii="Arial" w:eastAsia="Times New Roman" w:hAnsi="Arial" w:cs="Arial"/>
          <w:b/>
          <w:bCs/>
          <w:color w:val="555555"/>
          <w:sz w:val="24"/>
          <w:szCs w:val="24"/>
          <w:lang w:eastAsia="en-GB"/>
        </w:rPr>
        <w:t>Handling Data</w:t>
      </w:r>
    </w:p>
    <w:p w:rsidR="00F44B4A" w:rsidRPr="00F44B4A" w:rsidRDefault="00F44B4A" w:rsidP="00F44B4A">
      <w:pPr>
        <w:numPr>
          <w:ilvl w:val="0"/>
          <w:numId w:val="10"/>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Find the mean of discrete data</w:t>
      </w:r>
    </w:p>
    <w:p w:rsidR="00F44B4A" w:rsidRPr="00F44B4A" w:rsidRDefault="00F44B4A" w:rsidP="00F44B4A">
      <w:pPr>
        <w:numPr>
          <w:ilvl w:val="0"/>
          <w:numId w:val="10"/>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Use the range and one of the averages to compare two sets of data</w:t>
      </w:r>
    </w:p>
    <w:p w:rsidR="00F44B4A" w:rsidRPr="00F44B4A" w:rsidRDefault="00F44B4A" w:rsidP="00F44B4A">
      <w:pPr>
        <w:numPr>
          <w:ilvl w:val="0"/>
          <w:numId w:val="10"/>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Say what diagrams and graphs show</w:t>
      </w:r>
    </w:p>
    <w:p w:rsidR="00F44B4A" w:rsidRPr="00F44B4A" w:rsidRDefault="00F44B4A" w:rsidP="00F44B4A">
      <w:pPr>
        <w:numPr>
          <w:ilvl w:val="0"/>
          <w:numId w:val="10"/>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Use the probability scale from 0 to 1</w:t>
      </w:r>
    </w:p>
    <w:p w:rsidR="00F44B4A" w:rsidRPr="00F44B4A" w:rsidRDefault="00F44B4A" w:rsidP="00F44B4A">
      <w:pPr>
        <w:numPr>
          <w:ilvl w:val="0"/>
          <w:numId w:val="10"/>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Understand that experiments don’t always have the same outcome</w:t>
      </w:r>
    </w:p>
    <w:p w:rsidR="00F44B4A" w:rsidRPr="00F44B4A" w:rsidRDefault="00577136" w:rsidP="00F44B4A">
      <w:pPr>
        <w:spacing w:before="300" w:after="150" w:line="240" w:lineRule="auto"/>
        <w:outlineLvl w:val="2"/>
        <w:rPr>
          <w:rFonts w:ascii="Arial" w:eastAsia="Times New Roman" w:hAnsi="Arial" w:cs="Arial"/>
          <w:b/>
          <w:color w:val="555555"/>
          <w:sz w:val="24"/>
          <w:szCs w:val="24"/>
          <w:lang w:eastAsia="en-GB"/>
        </w:rPr>
      </w:pPr>
      <w:r w:rsidRPr="00577136">
        <w:rPr>
          <w:rFonts w:ascii="Arial" w:eastAsia="Times New Roman" w:hAnsi="Arial" w:cs="Arial"/>
          <w:b/>
          <w:color w:val="555555"/>
          <w:sz w:val="24"/>
          <w:szCs w:val="24"/>
          <w:lang w:eastAsia="en-GB"/>
        </w:rPr>
        <w:t>Year 11</w:t>
      </w:r>
      <w:r w:rsidR="00B0106C">
        <w:rPr>
          <w:rFonts w:ascii="Arial" w:eastAsia="Times New Roman" w:hAnsi="Arial" w:cs="Arial"/>
          <w:b/>
          <w:color w:val="555555"/>
          <w:sz w:val="24"/>
          <w:szCs w:val="24"/>
          <w:lang w:eastAsia="en-GB"/>
        </w:rPr>
        <w:t xml:space="preserve"> Curriculum</w:t>
      </w:r>
      <w:r w:rsidRPr="00577136">
        <w:rPr>
          <w:rFonts w:ascii="Arial" w:eastAsia="Times New Roman" w:hAnsi="Arial" w:cs="Arial"/>
          <w:b/>
          <w:color w:val="555555"/>
          <w:sz w:val="24"/>
          <w:szCs w:val="24"/>
          <w:lang w:eastAsia="en-GB"/>
        </w:rPr>
        <w:t>:</w:t>
      </w:r>
    </w:p>
    <w:p w:rsidR="00F44B4A" w:rsidRPr="00F44B4A" w:rsidRDefault="00F44B4A" w:rsidP="00F44B4A">
      <w:pPr>
        <w:spacing w:after="0" w:line="240" w:lineRule="auto"/>
        <w:rPr>
          <w:rFonts w:ascii="Arial" w:eastAsia="Times New Roman" w:hAnsi="Arial" w:cs="Arial"/>
          <w:b/>
          <w:bCs/>
          <w:color w:val="555555"/>
          <w:sz w:val="24"/>
          <w:szCs w:val="24"/>
          <w:lang w:eastAsia="en-GB"/>
        </w:rPr>
      </w:pPr>
      <w:r w:rsidRPr="00F44B4A">
        <w:rPr>
          <w:rFonts w:ascii="Arial" w:eastAsia="Times New Roman" w:hAnsi="Arial" w:cs="Arial"/>
          <w:b/>
          <w:bCs/>
          <w:color w:val="555555"/>
          <w:sz w:val="24"/>
          <w:szCs w:val="24"/>
          <w:lang w:eastAsia="en-GB"/>
        </w:rPr>
        <w:t>Number and Algebra</w:t>
      </w:r>
    </w:p>
    <w:p w:rsidR="00F44B4A" w:rsidRPr="00F44B4A" w:rsidRDefault="00F44B4A" w:rsidP="00F44B4A">
      <w:pPr>
        <w:numPr>
          <w:ilvl w:val="0"/>
          <w:numId w:val="11"/>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Use trial and improvement to solve things like x</w:t>
      </w:r>
      <w:r w:rsidRPr="00F44B4A">
        <w:rPr>
          <w:rFonts w:ascii="Arial" w:eastAsia="Times New Roman" w:hAnsi="Arial" w:cs="Arial"/>
          <w:color w:val="555555"/>
          <w:sz w:val="24"/>
          <w:szCs w:val="24"/>
          <w:vertAlign w:val="superscript"/>
          <w:lang w:eastAsia="en-GB"/>
        </w:rPr>
        <w:t>3</w:t>
      </w:r>
      <w:r w:rsidRPr="00F44B4A">
        <w:rPr>
          <w:rFonts w:ascii="Arial" w:eastAsia="Times New Roman" w:hAnsi="Arial" w:cs="Arial"/>
          <w:color w:val="555555"/>
          <w:sz w:val="24"/>
          <w:szCs w:val="24"/>
          <w:lang w:eastAsia="en-GB"/>
        </w:rPr>
        <w:t xml:space="preserve"> + 5x = 38</w:t>
      </w:r>
    </w:p>
    <w:p w:rsidR="00F44B4A" w:rsidRPr="00F44B4A" w:rsidRDefault="00F44B4A" w:rsidP="00F44B4A">
      <w:pPr>
        <w:numPr>
          <w:ilvl w:val="0"/>
          <w:numId w:val="11"/>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Work out one number as a fraction or percentage of another</w:t>
      </w:r>
    </w:p>
    <w:p w:rsidR="00F44B4A" w:rsidRPr="00F44B4A" w:rsidRDefault="00F44B4A" w:rsidP="00F44B4A">
      <w:pPr>
        <w:numPr>
          <w:ilvl w:val="0"/>
          <w:numId w:val="11"/>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Understand that fractions, decimals and percentages can be equivalent to each other (</w:t>
      </w:r>
      <w:proofErr w:type="spellStart"/>
      <w:r w:rsidRPr="00F44B4A">
        <w:rPr>
          <w:rFonts w:ascii="Arial" w:eastAsia="Times New Roman" w:hAnsi="Arial" w:cs="Arial"/>
          <w:color w:val="555555"/>
          <w:sz w:val="24"/>
          <w:szCs w:val="24"/>
          <w:lang w:eastAsia="en-GB"/>
        </w:rPr>
        <w:t>eg</w:t>
      </w:r>
      <w:proofErr w:type="spellEnd"/>
      <w:r w:rsidRPr="00F44B4A">
        <w:rPr>
          <w:rFonts w:ascii="Arial" w:eastAsia="Times New Roman" w:hAnsi="Arial" w:cs="Arial"/>
          <w:color w:val="555555"/>
          <w:sz w:val="24"/>
          <w:szCs w:val="24"/>
          <w:lang w:eastAsia="en-GB"/>
        </w:rPr>
        <w:t xml:space="preserve"> 0.5=50%)</w:t>
      </w:r>
    </w:p>
    <w:p w:rsidR="00F44B4A" w:rsidRPr="00F44B4A" w:rsidRDefault="00F44B4A" w:rsidP="00F44B4A">
      <w:pPr>
        <w:numPr>
          <w:ilvl w:val="0"/>
          <w:numId w:val="11"/>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Calculate using ratio</w:t>
      </w:r>
    </w:p>
    <w:p w:rsidR="00F44B4A" w:rsidRPr="00F44B4A" w:rsidRDefault="00F44B4A" w:rsidP="00F44B4A">
      <w:pPr>
        <w:numPr>
          <w:ilvl w:val="0"/>
          <w:numId w:val="11"/>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Add and subtract fractions with common denominators</w:t>
      </w:r>
    </w:p>
    <w:p w:rsidR="00F44B4A" w:rsidRPr="00F44B4A" w:rsidRDefault="00F44B4A" w:rsidP="00F44B4A">
      <w:pPr>
        <w:numPr>
          <w:ilvl w:val="0"/>
          <w:numId w:val="11"/>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Find and describe in words the rule for the next term in a sequence (linear)</w:t>
      </w:r>
    </w:p>
    <w:p w:rsidR="00F44B4A" w:rsidRPr="00F44B4A" w:rsidRDefault="00F44B4A" w:rsidP="00F44B4A">
      <w:pPr>
        <w:numPr>
          <w:ilvl w:val="0"/>
          <w:numId w:val="11"/>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Find and describe in words the rule for the nth term in a sequence</w:t>
      </w:r>
    </w:p>
    <w:p w:rsidR="00F44B4A" w:rsidRPr="00F44B4A" w:rsidRDefault="00F44B4A" w:rsidP="00F44B4A">
      <w:pPr>
        <w:numPr>
          <w:ilvl w:val="0"/>
          <w:numId w:val="11"/>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Solve linear equations with integer coefficients</w:t>
      </w:r>
    </w:p>
    <w:p w:rsidR="00F44B4A" w:rsidRPr="00F44B4A" w:rsidRDefault="00F44B4A" w:rsidP="00F44B4A">
      <w:pPr>
        <w:numPr>
          <w:ilvl w:val="0"/>
          <w:numId w:val="11"/>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Plot the graph of y = mx + c</w:t>
      </w:r>
    </w:p>
    <w:p w:rsidR="00F44B4A" w:rsidRPr="00F44B4A" w:rsidRDefault="00F44B4A" w:rsidP="00F44B4A">
      <w:pPr>
        <w:spacing w:after="0" w:line="240" w:lineRule="auto"/>
        <w:rPr>
          <w:rFonts w:ascii="Arial" w:eastAsia="Times New Roman" w:hAnsi="Arial" w:cs="Arial"/>
          <w:b/>
          <w:bCs/>
          <w:color w:val="555555"/>
          <w:sz w:val="24"/>
          <w:szCs w:val="24"/>
          <w:lang w:eastAsia="en-GB"/>
        </w:rPr>
      </w:pPr>
      <w:r w:rsidRPr="00F44B4A">
        <w:rPr>
          <w:rFonts w:ascii="Arial" w:eastAsia="Times New Roman" w:hAnsi="Arial" w:cs="Arial"/>
          <w:b/>
          <w:bCs/>
          <w:color w:val="555555"/>
          <w:sz w:val="24"/>
          <w:szCs w:val="24"/>
          <w:lang w:eastAsia="en-GB"/>
        </w:rPr>
        <w:t>Shape, Space and Measures</w:t>
      </w:r>
    </w:p>
    <w:p w:rsidR="00F44B4A" w:rsidRPr="00F44B4A" w:rsidRDefault="00F44B4A" w:rsidP="00F44B4A">
      <w:pPr>
        <w:numPr>
          <w:ilvl w:val="0"/>
          <w:numId w:val="12"/>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Recognise 2D representations of 3D objects</w:t>
      </w:r>
    </w:p>
    <w:p w:rsidR="00F44B4A" w:rsidRPr="00F44B4A" w:rsidRDefault="00F44B4A" w:rsidP="00F44B4A">
      <w:pPr>
        <w:numPr>
          <w:ilvl w:val="0"/>
          <w:numId w:val="12"/>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Classify quadrilaterals by knowing their properties</w:t>
      </w:r>
    </w:p>
    <w:p w:rsidR="00F44B4A" w:rsidRPr="00F44B4A" w:rsidRDefault="00F44B4A" w:rsidP="00F44B4A">
      <w:pPr>
        <w:numPr>
          <w:ilvl w:val="0"/>
          <w:numId w:val="12"/>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Find the missing angles when two parallel lines are intersected</w:t>
      </w:r>
    </w:p>
    <w:p w:rsidR="00F44B4A" w:rsidRPr="00F44B4A" w:rsidRDefault="00F44B4A" w:rsidP="00F44B4A">
      <w:pPr>
        <w:numPr>
          <w:ilvl w:val="0"/>
          <w:numId w:val="12"/>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Solve angle problems in polygons</w:t>
      </w:r>
    </w:p>
    <w:p w:rsidR="00F44B4A" w:rsidRPr="00F44B4A" w:rsidRDefault="00F44B4A" w:rsidP="00F44B4A">
      <w:pPr>
        <w:numPr>
          <w:ilvl w:val="0"/>
          <w:numId w:val="12"/>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Write instructions to make a computer draw a shape</w:t>
      </w:r>
    </w:p>
    <w:p w:rsidR="00F44B4A" w:rsidRPr="00F44B4A" w:rsidRDefault="00F44B4A" w:rsidP="00F44B4A">
      <w:pPr>
        <w:numPr>
          <w:ilvl w:val="0"/>
          <w:numId w:val="12"/>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Find the area and circumference of a circle</w:t>
      </w:r>
    </w:p>
    <w:p w:rsidR="00F44B4A" w:rsidRPr="00F44B4A" w:rsidRDefault="00577136" w:rsidP="00F44B4A">
      <w:pPr>
        <w:numPr>
          <w:ilvl w:val="0"/>
          <w:numId w:val="12"/>
        </w:numPr>
        <w:spacing w:before="100" w:beforeAutospacing="1" w:after="100" w:afterAutospacing="1" w:line="240" w:lineRule="auto"/>
        <w:ind w:left="1215"/>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F</w:t>
      </w:r>
      <w:r w:rsidR="00F44B4A" w:rsidRPr="00F44B4A">
        <w:rPr>
          <w:rFonts w:ascii="Arial" w:eastAsia="Times New Roman" w:hAnsi="Arial" w:cs="Arial"/>
          <w:color w:val="555555"/>
          <w:sz w:val="24"/>
          <w:szCs w:val="24"/>
          <w:lang w:eastAsia="en-GB"/>
        </w:rPr>
        <w:t>ind the volume of cuboids</w:t>
      </w:r>
    </w:p>
    <w:p w:rsidR="00F44B4A" w:rsidRPr="00F44B4A" w:rsidRDefault="00F44B4A" w:rsidP="00F44B4A">
      <w:pPr>
        <w:numPr>
          <w:ilvl w:val="0"/>
          <w:numId w:val="12"/>
        </w:numPr>
        <w:spacing w:before="100" w:beforeAutospacing="1" w:after="0" w:afterAutospacing="1" w:line="240" w:lineRule="auto"/>
        <w:ind w:left="1215"/>
        <w:rPr>
          <w:rFonts w:ascii="Arial" w:eastAsia="Times New Roman" w:hAnsi="Arial" w:cs="Arial"/>
          <w:b/>
          <w:bCs/>
          <w:color w:val="555555"/>
          <w:sz w:val="24"/>
          <w:szCs w:val="24"/>
          <w:lang w:eastAsia="en-GB"/>
        </w:rPr>
      </w:pPr>
      <w:r w:rsidRPr="00F44B4A">
        <w:rPr>
          <w:rFonts w:ascii="Arial" w:eastAsia="Times New Roman" w:hAnsi="Arial" w:cs="Arial"/>
          <w:color w:val="555555"/>
          <w:sz w:val="24"/>
          <w:szCs w:val="24"/>
          <w:lang w:eastAsia="en-GB"/>
        </w:rPr>
        <w:t xml:space="preserve">Enlarge a </w:t>
      </w:r>
      <w:r w:rsidR="00577136" w:rsidRPr="00577136">
        <w:rPr>
          <w:rFonts w:ascii="Arial" w:eastAsia="Times New Roman" w:hAnsi="Arial" w:cs="Arial"/>
          <w:color w:val="555555"/>
          <w:sz w:val="24"/>
          <w:szCs w:val="24"/>
          <w:lang w:eastAsia="en-GB"/>
        </w:rPr>
        <w:t xml:space="preserve">shape by a positive </w:t>
      </w:r>
      <w:r w:rsidR="006711B3">
        <w:rPr>
          <w:rFonts w:ascii="Arial" w:eastAsia="Times New Roman" w:hAnsi="Arial" w:cs="Arial"/>
          <w:color w:val="555555"/>
          <w:sz w:val="24"/>
          <w:szCs w:val="24"/>
          <w:lang w:eastAsia="en-GB"/>
        </w:rPr>
        <w:t>h</w:t>
      </w:r>
      <w:r w:rsidR="00577136" w:rsidRPr="007C1AEE">
        <w:rPr>
          <w:rFonts w:ascii="Arial" w:eastAsia="Times New Roman" w:hAnsi="Arial" w:cs="Arial"/>
          <w:color w:val="555555"/>
          <w:sz w:val="24"/>
          <w:szCs w:val="24"/>
          <w:lang w:eastAsia="en-GB"/>
        </w:rPr>
        <w:t>a</w:t>
      </w:r>
      <w:r w:rsidRPr="00F44B4A">
        <w:rPr>
          <w:rFonts w:ascii="Arial" w:eastAsia="Times New Roman" w:hAnsi="Arial" w:cs="Arial"/>
          <w:bCs/>
          <w:color w:val="555555"/>
          <w:sz w:val="24"/>
          <w:szCs w:val="24"/>
          <w:lang w:eastAsia="en-GB"/>
        </w:rPr>
        <w:t xml:space="preserve">ndling </w:t>
      </w:r>
      <w:r w:rsidR="006711B3">
        <w:rPr>
          <w:rFonts w:ascii="Arial" w:eastAsia="Times New Roman" w:hAnsi="Arial" w:cs="Arial"/>
          <w:bCs/>
          <w:color w:val="555555"/>
          <w:sz w:val="24"/>
          <w:szCs w:val="24"/>
          <w:lang w:eastAsia="en-GB"/>
        </w:rPr>
        <w:t>d</w:t>
      </w:r>
      <w:r w:rsidRPr="00F44B4A">
        <w:rPr>
          <w:rFonts w:ascii="Arial" w:eastAsia="Times New Roman" w:hAnsi="Arial" w:cs="Arial"/>
          <w:bCs/>
          <w:color w:val="555555"/>
          <w:sz w:val="24"/>
          <w:szCs w:val="24"/>
          <w:lang w:eastAsia="en-GB"/>
        </w:rPr>
        <w:t>ata</w:t>
      </w:r>
    </w:p>
    <w:p w:rsidR="00F44B4A" w:rsidRPr="00F44B4A" w:rsidRDefault="00577136" w:rsidP="00F44B4A">
      <w:pPr>
        <w:numPr>
          <w:ilvl w:val="0"/>
          <w:numId w:val="13"/>
        </w:numPr>
        <w:spacing w:before="100" w:beforeAutospacing="1" w:after="100" w:afterAutospacing="1" w:line="240" w:lineRule="auto"/>
        <w:ind w:left="1215"/>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W</w:t>
      </w:r>
      <w:r w:rsidR="00F44B4A" w:rsidRPr="00F44B4A">
        <w:rPr>
          <w:rFonts w:ascii="Arial" w:eastAsia="Times New Roman" w:hAnsi="Arial" w:cs="Arial"/>
          <w:color w:val="555555"/>
          <w:sz w:val="24"/>
          <w:szCs w:val="24"/>
          <w:lang w:eastAsia="en-GB"/>
        </w:rPr>
        <w:t>ork with continuous data</w:t>
      </w:r>
    </w:p>
    <w:p w:rsidR="00F44B4A" w:rsidRPr="00F44B4A" w:rsidRDefault="00F44B4A" w:rsidP="00F44B4A">
      <w:pPr>
        <w:numPr>
          <w:ilvl w:val="0"/>
          <w:numId w:val="13"/>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Construct pie charts</w:t>
      </w:r>
    </w:p>
    <w:p w:rsidR="00F44B4A" w:rsidRPr="00F44B4A" w:rsidRDefault="00F44B4A" w:rsidP="00F44B4A">
      <w:pPr>
        <w:numPr>
          <w:ilvl w:val="0"/>
          <w:numId w:val="13"/>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Say what a scatter diagram tells us</w:t>
      </w:r>
    </w:p>
    <w:p w:rsidR="00F44B4A" w:rsidRPr="00F44B4A" w:rsidRDefault="00F44B4A" w:rsidP="00F44B4A">
      <w:pPr>
        <w:numPr>
          <w:ilvl w:val="0"/>
          <w:numId w:val="13"/>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Understand correlation</w:t>
      </w:r>
    </w:p>
    <w:p w:rsidR="00F44B4A" w:rsidRPr="00F44B4A" w:rsidRDefault="00F44B4A" w:rsidP="00F44B4A">
      <w:pPr>
        <w:numPr>
          <w:ilvl w:val="0"/>
          <w:numId w:val="13"/>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Find all the possible outcomes of two experiments</w:t>
      </w:r>
    </w:p>
    <w:p w:rsidR="00577136" w:rsidRDefault="00F44B4A" w:rsidP="00577136">
      <w:pPr>
        <w:numPr>
          <w:ilvl w:val="0"/>
          <w:numId w:val="13"/>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Use the fact that the probability of mutually exclusive events add up to 1</w:t>
      </w:r>
    </w:p>
    <w:p w:rsidR="00F44B4A" w:rsidRPr="00F44B4A" w:rsidRDefault="00577136" w:rsidP="00577136">
      <w:pPr>
        <w:spacing w:before="100" w:beforeAutospacing="1" w:after="100" w:afterAutospacing="1" w:line="240" w:lineRule="auto"/>
        <w:ind w:left="855"/>
        <w:jc w:val="both"/>
        <w:rPr>
          <w:rFonts w:ascii="Arial" w:eastAsia="Times New Roman" w:hAnsi="Arial" w:cs="Arial"/>
          <w:color w:val="555555"/>
          <w:sz w:val="24"/>
          <w:szCs w:val="24"/>
          <w:lang w:eastAsia="en-GB"/>
        </w:rPr>
      </w:pPr>
      <w:r>
        <w:rPr>
          <w:rFonts w:ascii="Arial" w:eastAsia="Times New Roman" w:hAnsi="Arial" w:cs="Arial"/>
          <w:b/>
          <w:color w:val="555555"/>
          <w:sz w:val="24"/>
          <w:szCs w:val="24"/>
          <w:lang w:eastAsia="en-GB"/>
        </w:rPr>
        <w:t>Extension Tasks</w:t>
      </w:r>
      <w:r w:rsidR="00B0106C">
        <w:rPr>
          <w:rFonts w:ascii="Arial" w:eastAsia="Times New Roman" w:hAnsi="Arial" w:cs="Arial"/>
          <w:b/>
          <w:color w:val="555555"/>
          <w:sz w:val="24"/>
          <w:szCs w:val="24"/>
          <w:lang w:eastAsia="en-GB"/>
        </w:rPr>
        <w:t>:</w:t>
      </w:r>
      <w:r w:rsidR="00B0106C" w:rsidRPr="00F44B4A">
        <w:rPr>
          <w:rFonts w:ascii="Arial" w:eastAsia="Times New Roman" w:hAnsi="Arial" w:cs="Arial"/>
          <w:color w:val="555555"/>
          <w:sz w:val="24"/>
          <w:szCs w:val="24"/>
          <w:lang w:eastAsia="en-GB"/>
        </w:rPr>
        <w:t xml:space="preserve"> </w:t>
      </w:r>
    </w:p>
    <w:p w:rsidR="00577136" w:rsidRDefault="00577136" w:rsidP="00F44B4A">
      <w:pPr>
        <w:spacing w:after="0" w:line="240" w:lineRule="auto"/>
        <w:rPr>
          <w:rFonts w:ascii="Arial" w:eastAsia="Times New Roman" w:hAnsi="Arial" w:cs="Arial"/>
          <w:b/>
          <w:bCs/>
          <w:color w:val="555555"/>
          <w:sz w:val="24"/>
          <w:szCs w:val="24"/>
          <w:lang w:eastAsia="en-GB"/>
        </w:rPr>
      </w:pPr>
    </w:p>
    <w:p w:rsidR="00F44B4A" w:rsidRPr="00F44B4A" w:rsidRDefault="00F44B4A" w:rsidP="00F44B4A">
      <w:pPr>
        <w:spacing w:after="0" w:line="240" w:lineRule="auto"/>
        <w:rPr>
          <w:rFonts w:ascii="Arial" w:eastAsia="Times New Roman" w:hAnsi="Arial" w:cs="Arial"/>
          <w:b/>
          <w:bCs/>
          <w:color w:val="555555"/>
          <w:sz w:val="24"/>
          <w:szCs w:val="24"/>
          <w:lang w:eastAsia="en-GB"/>
        </w:rPr>
      </w:pPr>
      <w:r w:rsidRPr="00F44B4A">
        <w:rPr>
          <w:rFonts w:ascii="Arial" w:eastAsia="Times New Roman" w:hAnsi="Arial" w:cs="Arial"/>
          <w:b/>
          <w:bCs/>
          <w:color w:val="555555"/>
          <w:sz w:val="24"/>
          <w:szCs w:val="24"/>
          <w:lang w:eastAsia="en-GB"/>
        </w:rPr>
        <w:t>Number and Algebra</w:t>
      </w:r>
    </w:p>
    <w:p w:rsidR="00F44B4A" w:rsidRPr="00F44B4A" w:rsidRDefault="00F44B4A" w:rsidP="00F44B4A">
      <w:pPr>
        <w:numPr>
          <w:ilvl w:val="0"/>
          <w:numId w:val="14"/>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Round to one significant figure</w:t>
      </w:r>
    </w:p>
    <w:p w:rsidR="00F44B4A" w:rsidRPr="00F44B4A" w:rsidRDefault="00F44B4A" w:rsidP="00F44B4A">
      <w:pPr>
        <w:numPr>
          <w:ilvl w:val="0"/>
          <w:numId w:val="14"/>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Understand what happens when we multiply or divide by numbers between 0 and 1</w:t>
      </w:r>
    </w:p>
    <w:p w:rsidR="00F44B4A" w:rsidRPr="00F44B4A" w:rsidRDefault="00F44B4A" w:rsidP="00F44B4A">
      <w:pPr>
        <w:numPr>
          <w:ilvl w:val="0"/>
          <w:numId w:val="14"/>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Multiply and divide numbers of any size</w:t>
      </w:r>
    </w:p>
    <w:p w:rsidR="00F44B4A" w:rsidRPr="00F44B4A" w:rsidRDefault="00F44B4A" w:rsidP="00F44B4A">
      <w:pPr>
        <w:numPr>
          <w:ilvl w:val="0"/>
          <w:numId w:val="14"/>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Understand proportional change</w:t>
      </w:r>
    </w:p>
    <w:p w:rsidR="00F44B4A" w:rsidRPr="00F44B4A" w:rsidRDefault="00F44B4A" w:rsidP="00F44B4A">
      <w:pPr>
        <w:numPr>
          <w:ilvl w:val="0"/>
          <w:numId w:val="14"/>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Describe in symbols the rule for the next term or nth term in a sequence (quadratic)</w:t>
      </w:r>
    </w:p>
    <w:p w:rsidR="00F44B4A" w:rsidRPr="00F44B4A" w:rsidRDefault="00F44B4A" w:rsidP="00F44B4A">
      <w:pPr>
        <w:numPr>
          <w:ilvl w:val="0"/>
          <w:numId w:val="14"/>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Multiply things like (a + b)(c + d)</w:t>
      </w:r>
    </w:p>
    <w:p w:rsidR="00F44B4A" w:rsidRPr="00F44B4A" w:rsidRDefault="00F44B4A" w:rsidP="00F44B4A">
      <w:pPr>
        <w:numPr>
          <w:ilvl w:val="0"/>
          <w:numId w:val="14"/>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Simplify quadratic expressions</w:t>
      </w:r>
    </w:p>
    <w:p w:rsidR="00F44B4A" w:rsidRPr="00F44B4A" w:rsidRDefault="00F44B4A" w:rsidP="00F44B4A">
      <w:pPr>
        <w:numPr>
          <w:ilvl w:val="0"/>
          <w:numId w:val="14"/>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Solve simultaneous, linear equations with two variables (using graphs or algebra)</w:t>
      </w:r>
    </w:p>
    <w:p w:rsidR="00F44B4A" w:rsidRPr="00F44B4A" w:rsidRDefault="00F44B4A" w:rsidP="00F44B4A">
      <w:pPr>
        <w:numPr>
          <w:ilvl w:val="0"/>
          <w:numId w:val="14"/>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Solve inequalities like 6(2n + 1)=18</w:t>
      </w:r>
    </w:p>
    <w:p w:rsidR="00F44B4A" w:rsidRPr="00F44B4A" w:rsidRDefault="00F44B4A" w:rsidP="00F44B4A">
      <w:pPr>
        <w:spacing w:after="0" w:line="240" w:lineRule="auto"/>
        <w:rPr>
          <w:rFonts w:ascii="Arial" w:eastAsia="Times New Roman" w:hAnsi="Arial" w:cs="Arial"/>
          <w:b/>
          <w:bCs/>
          <w:color w:val="555555"/>
          <w:sz w:val="24"/>
          <w:szCs w:val="24"/>
          <w:lang w:eastAsia="en-GB"/>
        </w:rPr>
      </w:pPr>
      <w:r w:rsidRPr="00F44B4A">
        <w:rPr>
          <w:rFonts w:ascii="Arial" w:eastAsia="Times New Roman" w:hAnsi="Arial" w:cs="Arial"/>
          <w:b/>
          <w:bCs/>
          <w:color w:val="555555"/>
          <w:sz w:val="24"/>
          <w:szCs w:val="24"/>
          <w:lang w:eastAsia="en-GB"/>
        </w:rPr>
        <w:t>Shape, Space and Measures</w:t>
      </w:r>
    </w:p>
    <w:p w:rsidR="00F44B4A" w:rsidRPr="00F44B4A" w:rsidRDefault="00F44B4A" w:rsidP="00F44B4A">
      <w:pPr>
        <w:numPr>
          <w:ilvl w:val="0"/>
          <w:numId w:val="15"/>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Understand and use Pythagoras’ Theorem in 2D</w:t>
      </w:r>
    </w:p>
    <w:p w:rsidR="00F44B4A" w:rsidRPr="00F44B4A" w:rsidRDefault="00F44B4A" w:rsidP="00F44B4A">
      <w:pPr>
        <w:numPr>
          <w:ilvl w:val="0"/>
          <w:numId w:val="15"/>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Calculate lengths, areas and volumes in right prisms</w:t>
      </w:r>
    </w:p>
    <w:p w:rsidR="00F44B4A" w:rsidRPr="00F44B4A" w:rsidRDefault="00F44B4A" w:rsidP="00F44B4A">
      <w:pPr>
        <w:numPr>
          <w:ilvl w:val="0"/>
          <w:numId w:val="15"/>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Enlarge a shape by a fractional scale factor</w:t>
      </w:r>
    </w:p>
    <w:p w:rsidR="00F44B4A" w:rsidRPr="00F44B4A" w:rsidRDefault="00F44B4A" w:rsidP="00F44B4A">
      <w:pPr>
        <w:numPr>
          <w:ilvl w:val="0"/>
          <w:numId w:val="15"/>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Understand similarity</w:t>
      </w:r>
    </w:p>
    <w:p w:rsidR="00F44B4A" w:rsidRPr="00F44B4A" w:rsidRDefault="00F44B4A" w:rsidP="00F44B4A">
      <w:pPr>
        <w:numPr>
          <w:ilvl w:val="0"/>
          <w:numId w:val="15"/>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Draw the locus of a moving object</w:t>
      </w:r>
    </w:p>
    <w:p w:rsidR="00F44B4A" w:rsidRPr="00F44B4A" w:rsidRDefault="00F44B4A" w:rsidP="00F44B4A">
      <w:pPr>
        <w:numPr>
          <w:ilvl w:val="0"/>
          <w:numId w:val="15"/>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Find and understand upper and lower bounds</w:t>
      </w:r>
    </w:p>
    <w:p w:rsidR="00F44B4A" w:rsidRDefault="00F44B4A" w:rsidP="00F44B4A">
      <w:pPr>
        <w:numPr>
          <w:ilvl w:val="0"/>
          <w:numId w:val="15"/>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Use compound measures like speed, distance, time</w:t>
      </w:r>
    </w:p>
    <w:p w:rsidR="00B0106C" w:rsidRDefault="00B0106C" w:rsidP="00B0106C">
      <w:pPr>
        <w:spacing w:before="100" w:beforeAutospacing="1" w:after="100" w:afterAutospacing="1" w:line="240" w:lineRule="auto"/>
        <w:rPr>
          <w:rFonts w:ascii="Arial" w:eastAsia="Times New Roman" w:hAnsi="Arial" w:cs="Arial"/>
          <w:color w:val="555555"/>
          <w:sz w:val="24"/>
          <w:szCs w:val="24"/>
          <w:lang w:eastAsia="en-GB"/>
        </w:rPr>
      </w:pPr>
    </w:p>
    <w:p w:rsidR="00B0106C" w:rsidRDefault="00B0106C" w:rsidP="00B0106C">
      <w:pPr>
        <w:spacing w:before="100" w:beforeAutospacing="1" w:after="100" w:afterAutospacing="1" w:line="240" w:lineRule="auto"/>
        <w:rPr>
          <w:rFonts w:ascii="Arial" w:eastAsia="Times New Roman" w:hAnsi="Arial" w:cs="Arial"/>
          <w:color w:val="555555"/>
          <w:sz w:val="24"/>
          <w:szCs w:val="24"/>
          <w:lang w:eastAsia="en-GB"/>
        </w:rPr>
      </w:pPr>
    </w:p>
    <w:p w:rsidR="00B0106C" w:rsidRPr="00F44B4A" w:rsidRDefault="00B0106C" w:rsidP="00B0106C">
      <w:pPr>
        <w:spacing w:before="100" w:beforeAutospacing="1" w:after="100" w:afterAutospacing="1" w:line="240" w:lineRule="auto"/>
        <w:rPr>
          <w:rFonts w:ascii="Arial" w:eastAsia="Times New Roman" w:hAnsi="Arial" w:cs="Arial"/>
          <w:color w:val="555555"/>
          <w:sz w:val="24"/>
          <w:szCs w:val="24"/>
          <w:lang w:eastAsia="en-GB"/>
        </w:rPr>
      </w:pPr>
    </w:p>
    <w:p w:rsidR="00F44B4A" w:rsidRPr="00F44B4A" w:rsidRDefault="00F44B4A" w:rsidP="00F44B4A">
      <w:pPr>
        <w:spacing w:after="0" w:line="240" w:lineRule="auto"/>
        <w:rPr>
          <w:rFonts w:ascii="Arial" w:eastAsia="Times New Roman" w:hAnsi="Arial" w:cs="Arial"/>
          <w:b/>
          <w:bCs/>
          <w:color w:val="555555"/>
          <w:sz w:val="24"/>
          <w:szCs w:val="24"/>
          <w:lang w:eastAsia="en-GB"/>
        </w:rPr>
      </w:pPr>
      <w:r w:rsidRPr="00F44B4A">
        <w:rPr>
          <w:rFonts w:ascii="Arial" w:eastAsia="Times New Roman" w:hAnsi="Arial" w:cs="Arial"/>
          <w:b/>
          <w:bCs/>
          <w:color w:val="555555"/>
          <w:sz w:val="24"/>
          <w:szCs w:val="24"/>
          <w:lang w:eastAsia="en-GB"/>
        </w:rPr>
        <w:t>Handling Data</w:t>
      </w:r>
    </w:p>
    <w:p w:rsidR="00F44B4A" w:rsidRPr="00F44B4A" w:rsidRDefault="00F44B4A" w:rsidP="00F44B4A">
      <w:pPr>
        <w:numPr>
          <w:ilvl w:val="0"/>
          <w:numId w:val="16"/>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Give and test a hypothesis to a situation</w:t>
      </w:r>
    </w:p>
    <w:p w:rsidR="00F44B4A" w:rsidRPr="00F44B4A" w:rsidRDefault="00F44B4A" w:rsidP="00F44B4A">
      <w:pPr>
        <w:numPr>
          <w:ilvl w:val="0"/>
          <w:numId w:val="16"/>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Understand bias</w:t>
      </w:r>
    </w:p>
    <w:p w:rsidR="00F44B4A" w:rsidRPr="00F44B4A" w:rsidRDefault="00F44B4A" w:rsidP="00F44B4A">
      <w:pPr>
        <w:numPr>
          <w:ilvl w:val="0"/>
          <w:numId w:val="16"/>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Find the modal class and an estimate to the mean, median and range when using grouped data</w:t>
      </w:r>
    </w:p>
    <w:p w:rsidR="00F44B4A" w:rsidRPr="00F44B4A" w:rsidRDefault="00F44B4A" w:rsidP="00F44B4A">
      <w:pPr>
        <w:numPr>
          <w:ilvl w:val="0"/>
          <w:numId w:val="16"/>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Compare distributions using frequency polygons</w:t>
      </w:r>
    </w:p>
    <w:p w:rsidR="00F44B4A" w:rsidRPr="00F44B4A" w:rsidRDefault="00F44B4A" w:rsidP="00F44B4A">
      <w:pPr>
        <w:numPr>
          <w:ilvl w:val="0"/>
          <w:numId w:val="16"/>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Draw a line of best fit on a scatter diagram</w:t>
      </w:r>
    </w:p>
    <w:p w:rsidR="00F44B4A" w:rsidRPr="00F44B4A" w:rsidRDefault="00F44B4A" w:rsidP="00F44B4A">
      <w:pPr>
        <w:numPr>
          <w:ilvl w:val="0"/>
          <w:numId w:val="16"/>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Understand relative frequency</w:t>
      </w:r>
    </w:p>
    <w:p w:rsidR="00F44B4A" w:rsidRPr="00F44B4A" w:rsidRDefault="00577136" w:rsidP="00F44B4A">
      <w:pPr>
        <w:spacing w:before="300" w:after="150" w:line="240" w:lineRule="auto"/>
        <w:outlineLvl w:val="2"/>
        <w:rPr>
          <w:rFonts w:ascii="Arial" w:eastAsia="Times New Roman" w:hAnsi="Arial" w:cs="Arial"/>
          <w:b/>
          <w:color w:val="555555"/>
          <w:sz w:val="24"/>
          <w:szCs w:val="24"/>
          <w:lang w:eastAsia="en-GB"/>
        </w:rPr>
      </w:pPr>
      <w:r>
        <w:rPr>
          <w:rFonts w:ascii="Arial" w:eastAsia="Times New Roman" w:hAnsi="Arial" w:cs="Arial"/>
          <w:b/>
          <w:color w:val="555555"/>
          <w:sz w:val="24"/>
          <w:szCs w:val="24"/>
          <w:lang w:eastAsia="en-GB"/>
        </w:rPr>
        <w:t>Extension Tasks:</w:t>
      </w:r>
    </w:p>
    <w:p w:rsidR="00F44B4A" w:rsidRPr="00F44B4A" w:rsidRDefault="00F44B4A" w:rsidP="00F44B4A">
      <w:pPr>
        <w:spacing w:after="0" w:line="240" w:lineRule="auto"/>
        <w:rPr>
          <w:rFonts w:ascii="Arial" w:eastAsia="Times New Roman" w:hAnsi="Arial" w:cs="Arial"/>
          <w:b/>
          <w:bCs/>
          <w:color w:val="555555"/>
          <w:sz w:val="24"/>
          <w:szCs w:val="24"/>
          <w:lang w:eastAsia="en-GB"/>
        </w:rPr>
      </w:pPr>
      <w:r w:rsidRPr="00F44B4A">
        <w:rPr>
          <w:rFonts w:ascii="Arial" w:eastAsia="Times New Roman" w:hAnsi="Arial" w:cs="Arial"/>
          <w:b/>
          <w:bCs/>
          <w:color w:val="555555"/>
          <w:sz w:val="24"/>
          <w:szCs w:val="24"/>
          <w:lang w:eastAsia="en-GB"/>
        </w:rPr>
        <w:t>Number and Algebra</w:t>
      </w:r>
    </w:p>
    <w:p w:rsidR="00F44B4A" w:rsidRPr="00F44B4A" w:rsidRDefault="00F44B4A" w:rsidP="00F44B4A">
      <w:pPr>
        <w:numPr>
          <w:ilvl w:val="0"/>
          <w:numId w:val="17"/>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Solve problems involving powers and roots</w:t>
      </w:r>
    </w:p>
    <w:p w:rsidR="00F44B4A" w:rsidRPr="00F44B4A" w:rsidRDefault="00577136" w:rsidP="00F44B4A">
      <w:pPr>
        <w:numPr>
          <w:ilvl w:val="0"/>
          <w:numId w:val="17"/>
        </w:numPr>
        <w:spacing w:before="100" w:beforeAutospacing="1" w:after="100" w:afterAutospacing="1" w:line="240" w:lineRule="auto"/>
        <w:ind w:left="1215"/>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S</w:t>
      </w:r>
      <w:r w:rsidR="00F44B4A" w:rsidRPr="00F44B4A">
        <w:rPr>
          <w:rFonts w:ascii="Arial" w:eastAsia="Times New Roman" w:hAnsi="Arial" w:cs="Arial"/>
          <w:color w:val="555555"/>
          <w:sz w:val="24"/>
          <w:szCs w:val="24"/>
          <w:lang w:eastAsia="en-GB"/>
        </w:rPr>
        <w:t>olve problems involving standard form</w:t>
      </w:r>
    </w:p>
    <w:p w:rsidR="00F44B4A" w:rsidRPr="00F44B4A" w:rsidRDefault="00F44B4A" w:rsidP="00F44B4A">
      <w:pPr>
        <w:numPr>
          <w:ilvl w:val="0"/>
          <w:numId w:val="17"/>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Solve problems involving repeated proportional change</w:t>
      </w:r>
    </w:p>
    <w:p w:rsidR="00F44B4A" w:rsidRPr="00F44B4A" w:rsidRDefault="00F44B4A" w:rsidP="00F44B4A">
      <w:pPr>
        <w:numPr>
          <w:ilvl w:val="0"/>
          <w:numId w:val="17"/>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Substitute fractions and decimals into equations and expressions and find the answers</w:t>
      </w:r>
    </w:p>
    <w:p w:rsidR="00F44B4A" w:rsidRPr="00F44B4A" w:rsidRDefault="00F44B4A" w:rsidP="00F44B4A">
      <w:pPr>
        <w:numPr>
          <w:ilvl w:val="0"/>
          <w:numId w:val="17"/>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Calculate one variable in a formula when I know the others</w:t>
      </w:r>
    </w:p>
    <w:p w:rsidR="00F44B4A" w:rsidRPr="00F44B4A" w:rsidRDefault="00F44B4A" w:rsidP="00F44B4A">
      <w:pPr>
        <w:numPr>
          <w:ilvl w:val="0"/>
          <w:numId w:val="17"/>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Understand that a</w:t>
      </w:r>
      <w:r w:rsidRPr="00F44B4A">
        <w:rPr>
          <w:rFonts w:ascii="Arial" w:eastAsia="Times New Roman" w:hAnsi="Arial" w:cs="Arial"/>
          <w:color w:val="555555"/>
          <w:sz w:val="24"/>
          <w:szCs w:val="24"/>
          <w:vertAlign w:val="superscript"/>
          <w:lang w:eastAsia="en-GB"/>
        </w:rPr>
        <w:t>2</w:t>
      </w:r>
      <w:r w:rsidRPr="00F44B4A">
        <w:rPr>
          <w:rFonts w:ascii="Arial" w:eastAsia="Times New Roman" w:hAnsi="Arial" w:cs="Arial"/>
          <w:color w:val="555555"/>
          <w:sz w:val="24"/>
          <w:szCs w:val="24"/>
          <w:lang w:eastAsia="en-GB"/>
        </w:rPr>
        <w:t xml:space="preserve"> - b</w:t>
      </w:r>
      <w:r w:rsidRPr="00F44B4A">
        <w:rPr>
          <w:rFonts w:ascii="Arial" w:eastAsia="Times New Roman" w:hAnsi="Arial" w:cs="Arial"/>
          <w:color w:val="555555"/>
          <w:sz w:val="24"/>
          <w:szCs w:val="24"/>
          <w:vertAlign w:val="superscript"/>
          <w:lang w:eastAsia="en-GB"/>
        </w:rPr>
        <w:t>2</w:t>
      </w:r>
      <w:r w:rsidRPr="00F44B4A">
        <w:rPr>
          <w:rFonts w:ascii="Arial" w:eastAsia="Times New Roman" w:hAnsi="Arial" w:cs="Arial"/>
          <w:color w:val="555555"/>
          <w:sz w:val="24"/>
          <w:szCs w:val="24"/>
          <w:lang w:eastAsia="en-GB"/>
        </w:rPr>
        <w:t xml:space="preserve"> = (a + b)(a - b)</w:t>
      </w:r>
    </w:p>
    <w:p w:rsidR="00F44B4A" w:rsidRPr="00F44B4A" w:rsidRDefault="00F44B4A" w:rsidP="00F44B4A">
      <w:pPr>
        <w:numPr>
          <w:ilvl w:val="0"/>
          <w:numId w:val="17"/>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Solve inequalities in two variables</w:t>
      </w:r>
    </w:p>
    <w:p w:rsidR="00F44B4A" w:rsidRPr="00F44B4A" w:rsidRDefault="00F44B4A" w:rsidP="00F44B4A">
      <w:pPr>
        <w:numPr>
          <w:ilvl w:val="0"/>
          <w:numId w:val="17"/>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Sketch and interpret graphs of quadratic, cubic and reciprocal functions</w:t>
      </w:r>
    </w:p>
    <w:p w:rsidR="00F44B4A" w:rsidRPr="00F44B4A" w:rsidRDefault="00F44B4A" w:rsidP="00F44B4A">
      <w:pPr>
        <w:numPr>
          <w:ilvl w:val="0"/>
          <w:numId w:val="17"/>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Interpret graphs that model real life situations</w:t>
      </w:r>
    </w:p>
    <w:p w:rsidR="00F44B4A" w:rsidRPr="00F44B4A" w:rsidRDefault="00F44B4A" w:rsidP="00F44B4A">
      <w:pPr>
        <w:spacing w:after="0" w:line="240" w:lineRule="auto"/>
        <w:rPr>
          <w:rFonts w:ascii="Arial" w:eastAsia="Times New Roman" w:hAnsi="Arial" w:cs="Arial"/>
          <w:b/>
          <w:bCs/>
          <w:color w:val="555555"/>
          <w:sz w:val="24"/>
          <w:szCs w:val="24"/>
          <w:lang w:eastAsia="en-GB"/>
        </w:rPr>
      </w:pPr>
      <w:r w:rsidRPr="00F44B4A">
        <w:rPr>
          <w:rFonts w:ascii="Arial" w:eastAsia="Times New Roman" w:hAnsi="Arial" w:cs="Arial"/>
          <w:b/>
          <w:bCs/>
          <w:color w:val="555555"/>
          <w:sz w:val="24"/>
          <w:szCs w:val="24"/>
          <w:lang w:eastAsia="en-GB"/>
        </w:rPr>
        <w:t>Shape, Space and Measures</w:t>
      </w:r>
    </w:p>
    <w:p w:rsidR="00F44B4A" w:rsidRPr="00F44B4A" w:rsidRDefault="00F44B4A" w:rsidP="00F44B4A">
      <w:pPr>
        <w:numPr>
          <w:ilvl w:val="0"/>
          <w:numId w:val="18"/>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Use congruence and mathematical similarity</w:t>
      </w:r>
    </w:p>
    <w:p w:rsidR="00F44B4A" w:rsidRPr="00F44B4A" w:rsidRDefault="00F44B4A" w:rsidP="00F44B4A">
      <w:pPr>
        <w:numPr>
          <w:ilvl w:val="0"/>
          <w:numId w:val="18"/>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Use sine, cosine and tangent in right angled triangles in 2D</w:t>
      </w:r>
    </w:p>
    <w:p w:rsidR="00F44B4A" w:rsidRPr="00F44B4A" w:rsidRDefault="00F44B4A" w:rsidP="00F44B4A">
      <w:pPr>
        <w:numPr>
          <w:ilvl w:val="0"/>
          <w:numId w:val="18"/>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Distinguish between formulae for perimeter, area and volume by considering dimensions</w:t>
      </w:r>
    </w:p>
    <w:p w:rsidR="00F44B4A" w:rsidRPr="00F44B4A" w:rsidRDefault="00F44B4A" w:rsidP="00F44B4A">
      <w:pPr>
        <w:spacing w:after="0" w:line="240" w:lineRule="auto"/>
        <w:rPr>
          <w:rFonts w:ascii="Arial" w:eastAsia="Times New Roman" w:hAnsi="Arial" w:cs="Arial"/>
          <w:b/>
          <w:bCs/>
          <w:color w:val="555555"/>
          <w:sz w:val="24"/>
          <w:szCs w:val="24"/>
          <w:lang w:eastAsia="en-GB"/>
        </w:rPr>
      </w:pPr>
      <w:r w:rsidRPr="00F44B4A">
        <w:rPr>
          <w:rFonts w:ascii="Arial" w:eastAsia="Times New Roman" w:hAnsi="Arial" w:cs="Arial"/>
          <w:b/>
          <w:bCs/>
          <w:color w:val="555555"/>
          <w:sz w:val="24"/>
          <w:szCs w:val="24"/>
          <w:lang w:eastAsia="en-GB"/>
        </w:rPr>
        <w:t>Handling Data</w:t>
      </w:r>
    </w:p>
    <w:p w:rsidR="00F44B4A" w:rsidRPr="00F44B4A" w:rsidRDefault="00F44B4A" w:rsidP="00F44B4A">
      <w:pPr>
        <w:numPr>
          <w:ilvl w:val="0"/>
          <w:numId w:val="19"/>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Interpret and construct cumulative frequency diagrams</w:t>
      </w:r>
    </w:p>
    <w:p w:rsidR="00F44B4A" w:rsidRPr="00F44B4A" w:rsidRDefault="00F44B4A" w:rsidP="00F44B4A">
      <w:pPr>
        <w:numPr>
          <w:ilvl w:val="0"/>
          <w:numId w:val="19"/>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Estimate the median and interquartile range</w:t>
      </w:r>
    </w:p>
    <w:p w:rsidR="00F44B4A" w:rsidRPr="00F44B4A" w:rsidRDefault="00F44B4A" w:rsidP="00F44B4A">
      <w:pPr>
        <w:numPr>
          <w:ilvl w:val="0"/>
          <w:numId w:val="19"/>
        </w:numPr>
        <w:spacing w:before="100" w:beforeAutospacing="1" w:after="100" w:afterAutospacing="1" w:line="240" w:lineRule="auto"/>
        <w:ind w:left="1215"/>
        <w:rPr>
          <w:rFonts w:ascii="Arial" w:eastAsia="Times New Roman" w:hAnsi="Arial" w:cs="Arial"/>
          <w:color w:val="555555"/>
          <w:sz w:val="24"/>
          <w:szCs w:val="24"/>
          <w:lang w:eastAsia="en-GB"/>
        </w:rPr>
      </w:pPr>
      <w:r w:rsidRPr="00F44B4A">
        <w:rPr>
          <w:rFonts w:ascii="Arial" w:eastAsia="Times New Roman" w:hAnsi="Arial" w:cs="Arial"/>
          <w:color w:val="555555"/>
          <w:sz w:val="24"/>
          <w:szCs w:val="24"/>
          <w:lang w:eastAsia="en-GB"/>
        </w:rPr>
        <w:t>Calculate the probability of a compound event</w:t>
      </w:r>
    </w:p>
    <w:p w:rsidR="00F44B4A" w:rsidRPr="00F44B4A" w:rsidRDefault="00F44B4A">
      <w:pPr>
        <w:rPr>
          <w:rFonts w:ascii="Arial" w:hAnsi="Arial" w:cs="Arial"/>
          <w:sz w:val="24"/>
          <w:szCs w:val="24"/>
        </w:rPr>
      </w:pPr>
    </w:p>
    <w:sectPr w:rsidR="00F44B4A" w:rsidRPr="00F44B4A" w:rsidSect="00CD07B3">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EF" w:rsidRDefault="00BB14EF" w:rsidP="00577136">
      <w:pPr>
        <w:spacing w:after="0" w:line="240" w:lineRule="auto"/>
      </w:pPr>
      <w:r>
        <w:separator/>
      </w:r>
    </w:p>
  </w:endnote>
  <w:endnote w:type="continuationSeparator" w:id="0">
    <w:p w:rsidR="00BB14EF" w:rsidRDefault="00BB14EF" w:rsidP="00577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Julius Sans On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90355"/>
      <w:docPartObj>
        <w:docPartGallery w:val="Page Numbers (Bottom of Page)"/>
        <w:docPartUnique/>
      </w:docPartObj>
    </w:sdtPr>
    <w:sdtEndPr>
      <w:rPr>
        <w:noProof/>
      </w:rPr>
    </w:sdtEndPr>
    <w:sdtContent>
      <w:p w:rsidR="00577136" w:rsidRDefault="00577136">
        <w:pPr>
          <w:pStyle w:val="Footer"/>
          <w:jc w:val="center"/>
        </w:pPr>
        <w:r>
          <w:fldChar w:fldCharType="begin"/>
        </w:r>
        <w:r>
          <w:instrText xml:space="preserve"> PAGE   \* MERGEFORMAT </w:instrText>
        </w:r>
        <w:r>
          <w:fldChar w:fldCharType="separate"/>
        </w:r>
        <w:r w:rsidR="006711B3">
          <w:rPr>
            <w:noProof/>
          </w:rPr>
          <w:t>2</w:t>
        </w:r>
        <w:r>
          <w:rPr>
            <w:noProof/>
          </w:rPr>
          <w:fldChar w:fldCharType="end"/>
        </w:r>
      </w:p>
    </w:sdtContent>
  </w:sdt>
  <w:p w:rsidR="00577136" w:rsidRDefault="00CD07B3" w:rsidP="00B0106C">
    <w:pPr>
      <w:pStyle w:val="Footer"/>
      <w:jc w:val="center"/>
    </w:pPr>
    <w:r>
      <w:rPr>
        <w:noProof/>
        <w:lang w:eastAsia="en-GB"/>
      </w:rPr>
      <w:drawing>
        <wp:inline distT="0" distB="0" distL="0" distR="0" wp14:anchorId="6303869D" wp14:editId="19501BFD">
          <wp:extent cx="557578" cy="78741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B3" w:rsidRPr="00CD07B3" w:rsidRDefault="00CD07B3" w:rsidP="00CD07B3">
    <w:pPr>
      <w:pStyle w:val="Footer"/>
      <w:jc w:val="center"/>
    </w:pPr>
    <w:r>
      <w:rPr>
        <w:noProof/>
        <w:lang w:eastAsia="en-GB"/>
      </w:rPr>
      <w:drawing>
        <wp:inline distT="0" distB="0" distL="0" distR="0" wp14:anchorId="7705398C" wp14:editId="1E7DA340">
          <wp:extent cx="557578" cy="787419"/>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EF" w:rsidRDefault="00BB14EF" w:rsidP="00577136">
      <w:pPr>
        <w:spacing w:after="0" w:line="240" w:lineRule="auto"/>
      </w:pPr>
      <w:r>
        <w:separator/>
      </w:r>
    </w:p>
  </w:footnote>
  <w:footnote w:type="continuationSeparator" w:id="0">
    <w:p w:rsidR="00BB14EF" w:rsidRDefault="00BB14EF" w:rsidP="00577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B3" w:rsidRDefault="00CD07B3" w:rsidP="00CD07B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B3" w:rsidRDefault="006711B3" w:rsidP="00CD07B3">
    <w:pPr>
      <w:pStyle w:val="Header"/>
      <w:jc w:val="center"/>
    </w:pPr>
    <w:r w:rsidRPr="006711B3">
      <w:drawing>
        <wp:inline distT="0" distB="0" distL="0" distR="0" wp14:anchorId="609DBFCF" wp14:editId="1ED44663">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B3D"/>
    <w:multiLevelType w:val="multilevel"/>
    <w:tmpl w:val="B260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E43C1"/>
    <w:multiLevelType w:val="multilevel"/>
    <w:tmpl w:val="221E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73D92"/>
    <w:multiLevelType w:val="multilevel"/>
    <w:tmpl w:val="88B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957C6"/>
    <w:multiLevelType w:val="multilevel"/>
    <w:tmpl w:val="3B42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56567"/>
    <w:multiLevelType w:val="multilevel"/>
    <w:tmpl w:val="D312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802E8"/>
    <w:multiLevelType w:val="multilevel"/>
    <w:tmpl w:val="4E4E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95A85"/>
    <w:multiLevelType w:val="multilevel"/>
    <w:tmpl w:val="DE6A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D1704"/>
    <w:multiLevelType w:val="multilevel"/>
    <w:tmpl w:val="427A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24479"/>
    <w:multiLevelType w:val="multilevel"/>
    <w:tmpl w:val="3F56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AC084B"/>
    <w:multiLevelType w:val="multilevel"/>
    <w:tmpl w:val="8AFA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4C26E8"/>
    <w:multiLevelType w:val="multilevel"/>
    <w:tmpl w:val="8950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56E57"/>
    <w:multiLevelType w:val="multilevel"/>
    <w:tmpl w:val="BEC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44249"/>
    <w:multiLevelType w:val="multilevel"/>
    <w:tmpl w:val="6238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CD360D"/>
    <w:multiLevelType w:val="multilevel"/>
    <w:tmpl w:val="AE54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21595"/>
    <w:multiLevelType w:val="multilevel"/>
    <w:tmpl w:val="4A68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F60338"/>
    <w:multiLevelType w:val="multilevel"/>
    <w:tmpl w:val="6C9A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B94688"/>
    <w:multiLevelType w:val="multilevel"/>
    <w:tmpl w:val="00A2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533C3C"/>
    <w:multiLevelType w:val="multilevel"/>
    <w:tmpl w:val="132C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F90C6E"/>
    <w:multiLevelType w:val="multilevel"/>
    <w:tmpl w:val="2AEC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9"/>
  </w:num>
  <w:num w:numId="4">
    <w:abstractNumId w:val="1"/>
  </w:num>
  <w:num w:numId="5">
    <w:abstractNumId w:val="2"/>
  </w:num>
  <w:num w:numId="6">
    <w:abstractNumId w:val="17"/>
  </w:num>
  <w:num w:numId="7">
    <w:abstractNumId w:val="11"/>
  </w:num>
  <w:num w:numId="8">
    <w:abstractNumId w:val="13"/>
  </w:num>
  <w:num w:numId="9">
    <w:abstractNumId w:val="15"/>
  </w:num>
  <w:num w:numId="10">
    <w:abstractNumId w:val="18"/>
  </w:num>
  <w:num w:numId="11">
    <w:abstractNumId w:val="5"/>
  </w:num>
  <w:num w:numId="12">
    <w:abstractNumId w:val="3"/>
  </w:num>
  <w:num w:numId="13">
    <w:abstractNumId w:val="8"/>
  </w:num>
  <w:num w:numId="14">
    <w:abstractNumId w:val="7"/>
  </w:num>
  <w:num w:numId="15">
    <w:abstractNumId w:val="0"/>
  </w:num>
  <w:num w:numId="16">
    <w:abstractNumId w:val="14"/>
  </w:num>
  <w:num w:numId="17">
    <w:abstractNumId w:val="16"/>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4A"/>
    <w:rsid w:val="0017086F"/>
    <w:rsid w:val="00222739"/>
    <w:rsid w:val="004A575D"/>
    <w:rsid w:val="00577136"/>
    <w:rsid w:val="006711B3"/>
    <w:rsid w:val="007C1AEE"/>
    <w:rsid w:val="008F3CDD"/>
    <w:rsid w:val="00B0106C"/>
    <w:rsid w:val="00BB14EF"/>
    <w:rsid w:val="00CD07B3"/>
    <w:rsid w:val="00E35ACA"/>
    <w:rsid w:val="00F44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D07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44B4A"/>
    <w:pPr>
      <w:spacing w:before="300" w:after="150" w:line="240" w:lineRule="auto"/>
      <w:outlineLvl w:val="2"/>
    </w:pPr>
    <w:rPr>
      <w:rFonts w:ascii="Julius Sans One" w:eastAsia="Times New Roman" w:hAnsi="Julius Sans One" w:cs="Times New Roman"/>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4B4A"/>
    <w:rPr>
      <w:rFonts w:ascii="Julius Sans One" w:eastAsia="Times New Roman" w:hAnsi="Julius Sans One" w:cs="Times New Roman"/>
      <w:sz w:val="36"/>
      <w:szCs w:val="36"/>
      <w:lang w:eastAsia="en-GB"/>
    </w:rPr>
  </w:style>
  <w:style w:type="character" w:styleId="Strong">
    <w:name w:val="Strong"/>
    <w:basedOn w:val="DefaultParagraphFont"/>
    <w:uiPriority w:val="22"/>
    <w:qFormat/>
    <w:rsid w:val="00F44B4A"/>
    <w:rPr>
      <w:b/>
      <w:bCs/>
    </w:rPr>
  </w:style>
  <w:style w:type="paragraph" w:styleId="NormalWeb">
    <w:name w:val="Normal (Web)"/>
    <w:basedOn w:val="Normal"/>
    <w:uiPriority w:val="99"/>
    <w:semiHidden/>
    <w:unhideWhenUsed/>
    <w:rsid w:val="00F44B4A"/>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44B4A"/>
    <w:rPr>
      <w:strike w:val="0"/>
      <w:dstrike w:val="0"/>
      <w:color w:val="337AB7"/>
      <w:u w:val="none"/>
      <w:effect w:val="none"/>
      <w:shd w:val="clear" w:color="auto" w:fill="auto"/>
    </w:rPr>
  </w:style>
  <w:style w:type="paragraph" w:styleId="BalloonText">
    <w:name w:val="Balloon Text"/>
    <w:basedOn w:val="Normal"/>
    <w:link w:val="BalloonTextChar"/>
    <w:uiPriority w:val="99"/>
    <w:semiHidden/>
    <w:unhideWhenUsed/>
    <w:rsid w:val="00F44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B4A"/>
    <w:rPr>
      <w:rFonts w:ascii="Tahoma" w:hAnsi="Tahoma" w:cs="Tahoma"/>
      <w:sz w:val="16"/>
      <w:szCs w:val="16"/>
    </w:rPr>
  </w:style>
  <w:style w:type="paragraph" w:styleId="ListParagraph">
    <w:name w:val="List Paragraph"/>
    <w:basedOn w:val="Normal"/>
    <w:uiPriority w:val="34"/>
    <w:qFormat/>
    <w:rsid w:val="00E35ACA"/>
    <w:pPr>
      <w:ind w:left="720"/>
      <w:contextualSpacing/>
    </w:pPr>
  </w:style>
  <w:style w:type="paragraph" w:styleId="Header">
    <w:name w:val="header"/>
    <w:basedOn w:val="Normal"/>
    <w:link w:val="HeaderChar"/>
    <w:uiPriority w:val="99"/>
    <w:unhideWhenUsed/>
    <w:rsid w:val="00577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136"/>
  </w:style>
  <w:style w:type="paragraph" w:styleId="Footer">
    <w:name w:val="footer"/>
    <w:basedOn w:val="Normal"/>
    <w:link w:val="FooterChar"/>
    <w:uiPriority w:val="99"/>
    <w:unhideWhenUsed/>
    <w:rsid w:val="00577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136"/>
  </w:style>
  <w:style w:type="character" w:customStyle="1" w:styleId="Heading2Char">
    <w:name w:val="Heading 2 Char"/>
    <w:basedOn w:val="DefaultParagraphFont"/>
    <w:link w:val="Heading2"/>
    <w:uiPriority w:val="9"/>
    <w:rsid w:val="00CD07B3"/>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CD07B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7B3"/>
    <w:rPr>
      <w:rFonts w:eastAsiaTheme="minorEastAsia"/>
      <w:lang w:val="en-US" w:eastAsia="ja-JP"/>
    </w:rPr>
  </w:style>
  <w:style w:type="table" w:styleId="TableGrid">
    <w:name w:val="Table Grid"/>
    <w:basedOn w:val="TableNormal"/>
    <w:uiPriority w:val="59"/>
    <w:rsid w:val="00B01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D07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44B4A"/>
    <w:pPr>
      <w:spacing w:before="300" w:after="150" w:line="240" w:lineRule="auto"/>
      <w:outlineLvl w:val="2"/>
    </w:pPr>
    <w:rPr>
      <w:rFonts w:ascii="Julius Sans One" w:eastAsia="Times New Roman" w:hAnsi="Julius Sans One" w:cs="Times New Roman"/>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4B4A"/>
    <w:rPr>
      <w:rFonts w:ascii="Julius Sans One" w:eastAsia="Times New Roman" w:hAnsi="Julius Sans One" w:cs="Times New Roman"/>
      <w:sz w:val="36"/>
      <w:szCs w:val="36"/>
      <w:lang w:eastAsia="en-GB"/>
    </w:rPr>
  </w:style>
  <w:style w:type="character" w:styleId="Strong">
    <w:name w:val="Strong"/>
    <w:basedOn w:val="DefaultParagraphFont"/>
    <w:uiPriority w:val="22"/>
    <w:qFormat/>
    <w:rsid w:val="00F44B4A"/>
    <w:rPr>
      <w:b/>
      <w:bCs/>
    </w:rPr>
  </w:style>
  <w:style w:type="paragraph" w:styleId="NormalWeb">
    <w:name w:val="Normal (Web)"/>
    <w:basedOn w:val="Normal"/>
    <w:uiPriority w:val="99"/>
    <w:semiHidden/>
    <w:unhideWhenUsed/>
    <w:rsid w:val="00F44B4A"/>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44B4A"/>
    <w:rPr>
      <w:strike w:val="0"/>
      <w:dstrike w:val="0"/>
      <w:color w:val="337AB7"/>
      <w:u w:val="none"/>
      <w:effect w:val="none"/>
      <w:shd w:val="clear" w:color="auto" w:fill="auto"/>
    </w:rPr>
  </w:style>
  <w:style w:type="paragraph" w:styleId="BalloonText">
    <w:name w:val="Balloon Text"/>
    <w:basedOn w:val="Normal"/>
    <w:link w:val="BalloonTextChar"/>
    <w:uiPriority w:val="99"/>
    <w:semiHidden/>
    <w:unhideWhenUsed/>
    <w:rsid w:val="00F44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B4A"/>
    <w:rPr>
      <w:rFonts w:ascii="Tahoma" w:hAnsi="Tahoma" w:cs="Tahoma"/>
      <w:sz w:val="16"/>
      <w:szCs w:val="16"/>
    </w:rPr>
  </w:style>
  <w:style w:type="paragraph" w:styleId="ListParagraph">
    <w:name w:val="List Paragraph"/>
    <w:basedOn w:val="Normal"/>
    <w:uiPriority w:val="34"/>
    <w:qFormat/>
    <w:rsid w:val="00E35ACA"/>
    <w:pPr>
      <w:ind w:left="720"/>
      <w:contextualSpacing/>
    </w:pPr>
  </w:style>
  <w:style w:type="paragraph" w:styleId="Header">
    <w:name w:val="header"/>
    <w:basedOn w:val="Normal"/>
    <w:link w:val="HeaderChar"/>
    <w:uiPriority w:val="99"/>
    <w:unhideWhenUsed/>
    <w:rsid w:val="00577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136"/>
  </w:style>
  <w:style w:type="paragraph" w:styleId="Footer">
    <w:name w:val="footer"/>
    <w:basedOn w:val="Normal"/>
    <w:link w:val="FooterChar"/>
    <w:uiPriority w:val="99"/>
    <w:unhideWhenUsed/>
    <w:rsid w:val="00577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136"/>
  </w:style>
  <w:style w:type="character" w:customStyle="1" w:styleId="Heading2Char">
    <w:name w:val="Heading 2 Char"/>
    <w:basedOn w:val="DefaultParagraphFont"/>
    <w:link w:val="Heading2"/>
    <w:uiPriority w:val="9"/>
    <w:rsid w:val="00CD07B3"/>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CD07B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7B3"/>
    <w:rPr>
      <w:rFonts w:eastAsiaTheme="minorEastAsia"/>
      <w:lang w:val="en-US" w:eastAsia="ja-JP"/>
    </w:rPr>
  </w:style>
  <w:style w:type="table" w:styleId="TableGrid">
    <w:name w:val="Table Grid"/>
    <w:basedOn w:val="TableNormal"/>
    <w:uiPriority w:val="59"/>
    <w:rsid w:val="00B01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4529">
      <w:bodyDiv w:val="1"/>
      <w:marLeft w:val="0"/>
      <w:marRight w:val="0"/>
      <w:marTop w:val="0"/>
      <w:marBottom w:val="0"/>
      <w:divBdr>
        <w:top w:val="none" w:sz="0" w:space="0" w:color="auto"/>
        <w:left w:val="none" w:sz="0" w:space="0" w:color="auto"/>
        <w:bottom w:val="none" w:sz="0" w:space="0" w:color="auto"/>
        <w:right w:val="none" w:sz="0" w:space="0" w:color="auto"/>
      </w:divBdr>
      <w:divsChild>
        <w:div w:id="965547350">
          <w:marLeft w:val="0"/>
          <w:marRight w:val="0"/>
          <w:marTop w:val="900"/>
          <w:marBottom w:val="0"/>
          <w:divBdr>
            <w:top w:val="none" w:sz="0" w:space="0" w:color="auto"/>
            <w:left w:val="none" w:sz="0" w:space="0" w:color="auto"/>
            <w:bottom w:val="none" w:sz="0" w:space="0" w:color="auto"/>
            <w:right w:val="none" w:sz="0" w:space="0" w:color="auto"/>
          </w:divBdr>
          <w:divsChild>
            <w:div w:id="1881941767">
              <w:marLeft w:val="-225"/>
              <w:marRight w:val="-225"/>
              <w:marTop w:val="0"/>
              <w:marBottom w:val="0"/>
              <w:divBdr>
                <w:top w:val="none" w:sz="0" w:space="0" w:color="auto"/>
                <w:left w:val="none" w:sz="0" w:space="0" w:color="auto"/>
                <w:bottom w:val="none" w:sz="0" w:space="0" w:color="auto"/>
                <w:right w:val="none" w:sz="0" w:space="0" w:color="auto"/>
              </w:divBdr>
              <w:divsChild>
                <w:div w:id="6651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5114">
      <w:bodyDiv w:val="1"/>
      <w:marLeft w:val="0"/>
      <w:marRight w:val="0"/>
      <w:marTop w:val="0"/>
      <w:marBottom w:val="0"/>
      <w:divBdr>
        <w:top w:val="none" w:sz="0" w:space="0" w:color="auto"/>
        <w:left w:val="none" w:sz="0" w:space="0" w:color="auto"/>
        <w:bottom w:val="none" w:sz="0" w:space="0" w:color="auto"/>
        <w:right w:val="none" w:sz="0" w:space="0" w:color="auto"/>
      </w:divBdr>
      <w:divsChild>
        <w:div w:id="276259060">
          <w:marLeft w:val="0"/>
          <w:marRight w:val="0"/>
          <w:marTop w:val="900"/>
          <w:marBottom w:val="0"/>
          <w:divBdr>
            <w:top w:val="none" w:sz="0" w:space="0" w:color="auto"/>
            <w:left w:val="none" w:sz="0" w:space="0" w:color="auto"/>
            <w:bottom w:val="none" w:sz="0" w:space="0" w:color="auto"/>
            <w:right w:val="none" w:sz="0" w:space="0" w:color="auto"/>
          </w:divBdr>
          <w:divsChild>
            <w:div w:id="2062512240">
              <w:marLeft w:val="-225"/>
              <w:marRight w:val="-225"/>
              <w:marTop w:val="0"/>
              <w:marBottom w:val="0"/>
              <w:divBdr>
                <w:top w:val="none" w:sz="0" w:space="0" w:color="auto"/>
                <w:left w:val="none" w:sz="0" w:space="0" w:color="auto"/>
                <w:bottom w:val="none" w:sz="0" w:space="0" w:color="auto"/>
                <w:right w:val="none" w:sz="0" w:space="0" w:color="auto"/>
              </w:divBdr>
              <w:divsChild>
                <w:div w:id="14054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33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8881">
          <w:marLeft w:val="0"/>
          <w:marRight w:val="0"/>
          <w:marTop w:val="900"/>
          <w:marBottom w:val="0"/>
          <w:divBdr>
            <w:top w:val="none" w:sz="0" w:space="0" w:color="auto"/>
            <w:left w:val="none" w:sz="0" w:space="0" w:color="auto"/>
            <w:bottom w:val="none" w:sz="0" w:space="0" w:color="auto"/>
            <w:right w:val="none" w:sz="0" w:space="0" w:color="auto"/>
          </w:divBdr>
          <w:divsChild>
            <w:div w:id="2024893000">
              <w:marLeft w:val="-225"/>
              <w:marRight w:val="-225"/>
              <w:marTop w:val="0"/>
              <w:marBottom w:val="0"/>
              <w:divBdr>
                <w:top w:val="none" w:sz="0" w:space="0" w:color="auto"/>
                <w:left w:val="none" w:sz="0" w:space="0" w:color="auto"/>
                <w:bottom w:val="none" w:sz="0" w:space="0" w:color="auto"/>
                <w:right w:val="none" w:sz="0" w:space="0" w:color="auto"/>
              </w:divBdr>
              <w:divsChild>
                <w:div w:id="16416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0907">
      <w:bodyDiv w:val="1"/>
      <w:marLeft w:val="0"/>
      <w:marRight w:val="0"/>
      <w:marTop w:val="0"/>
      <w:marBottom w:val="0"/>
      <w:divBdr>
        <w:top w:val="none" w:sz="0" w:space="0" w:color="auto"/>
        <w:left w:val="none" w:sz="0" w:space="0" w:color="auto"/>
        <w:bottom w:val="none" w:sz="0" w:space="0" w:color="auto"/>
        <w:right w:val="none" w:sz="0" w:space="0" w:color="auto"/>
      </w:divBdr>
      <w:divsChild>
        <w:div w:id="481577795">
          <w:marLeft w:val="0"/>
          <w:marRight w:val="0"/>
          <w:marTop w:val="900"/>
          <w:marBottom w:val="0"/>
          <w:divBdr>
            <w:top w:val="none" w:sz="0" w:space="0" w:color="auto"/>
            <w:left w:val="none" w:sz="0" w:space="0" w:color="auto"/>
            <w:bottom w:val="none" w:sz="0" w:space="0" w:color="auto"/>
            <w:right w:val="none" w:sz="0" w:space="0" w:color="auto"/>
          </w:divBdr>
          <w:divsChild>
            <w:div w:id="667749454">
              <w:marLeft w:val="-225"/>
              <w:marRight w:val="-225"/>
              <w:marTop w:val="0"/>
              <w:marBottom w:val="0"/>
              <w:divBdr>
                <w:top w:val="none" w:sz="0" w:space="0" w:color="auto"/>
                <w:left w:val="none" w:sz="0" w:space="0" w:color="auto"/>
                <w:bottom w:val="none" w:sz="0" w:space="0" w:color="auto"/>
                <w:right w:val="none" w:sz="0" w:space="0" w:color="auto"/>
              </w:divBdr>
              <w:divsChild>
                <w:div w:id="1577324079">
                  <w:marLeft w:val="0"/>
                  <w:marRight w:val="0"/>
                  <w:marTop w:val="0"/>
                  <w:marBottom w:val="0"/>
                  <w:divBdr>
                    <w:top w:val="none" w:sz="0" w:space="0" w:color="auto"/>
                    <w:left w:val="none" w:sz="0" w:space="0" w:color="auto"/>
                    <w:bottom w:val="none" w:sz="0" w:space="0" w:color="auto"/>
                    <w:right w:val="none" w:sz="0" w:space="0" w:color="auto"/>
                  </w:divBdr>
                  <w:divsChild>
                    <w:div w:id="124082891">
                      <w:marLeft w:val="0"/>
                      <w:marRight w:val="0"/>
                      <w:marTop w:val="300"/>
                      <w:marBottom w:val="150"/>
                      <w:divBdr>
                        <w:top w:val="dotted" w:sz="6" w:space="0" w:color="CCCCCC"/>
                        <w:left w:val="none" w:sz="0" w:space="0" w:color="auto"/>
                        <w:bottom w:val="none" w:sz="0" w:space="0" w:color="auto"/>
                        <w:right w:val="none" w:sz="0" w:space="0" w:color="auto"/>
                      </w:divBdr>
                    </w:div>
                    <w:div w:id="1983148237">
                      <w:marLeft w:val="0"/>
                      <w:marRight w:val="0"/>
                      <w:marTop w:val="300"/>
                      <w:marBottom w:val="150"/>
                      <w:divBdr>
                        <w:top w:val="dotted" w:sz="6" w:space="0" w:color="CCCCCC"/>
                        <w:left w:val="none" w:sz="0" w:space="0" w:color="auto"/>
                        <w:bottom w:val="none" w:sz="0" w:space="0" w:color="auto"/>
                        <w:right w:val="none" w:sz="0" w:space="0" w:color="auto"/>
                      </w:divBdr>
                    </w:div>
                    <w:div w:id="1734430399">
                      <w:marLeft w:val="0"/>
                      <w:marRight w:val="0"/>
                      <w:marTop w:val="300"/>
                      <w:marBottom w:val="150"/>
                      <w:divBdr>
                        <w:top w:val="dotted" w:sz="6" w:space="0" w:color="CCCCCC"/>
                        <w:left w:val="none" w:sz="0" w:space="0" w:color="auto"/>
                        <w:bottom w:val="none" w:sz="0" w:space="0" w:color="auto"/>
                        <w:right w:val="none" w:sz="0" w:space="0" w:color="auto"/>
                      </w:divBdr>
                    </w:div>
                    <w:div w:id="393747200">
                      <w:marLeft w:val="0"/>
                      <w:marRight w:val="0"/>
                      <w:marTop w:val="300"/>
                      <w:marBottom w:val="150"/>
                      <w:divBdr>
                        <w:top w:val="dotted" w:sz="6" w:space="0" w:color="CCCCCC"/>
                        <w:left w:val="none" w:sz="0" w:space="0" w:color="auto"/>
                        <w:bottom w:val="none" w:sz="0" w:space="0" w:color="auto"/>
                        <w:right w:val="none" w:sz="0" w:space="0" w:color="auto"/>
                      </w:divBdr>
                    </w:div>
                  </w:divsChild>
                </w:div>
              </w:divsChild>
            </w:div>
          </w:divsChild>
        </w:div>
      </w:divsChild>
    </w:div>
    <w:div w:id="1725367632">
      <w:bodyDiv w:val="1"/>
      <w:marLeft w:val="0"/>
      <w:marRight w:val="0"/>
      <w:marTop w:val="0"/>
      <w:marBottom w:val="0"/>
      <w:divBdr>
        <w:top w:val="none" w:sz="0" w:space="0" w:color="auto"/>
        <w:left w:val="none" w:sz="0" w:space="0" w:color="auto"/>
        <w:bottom w:val="none" w:sz="0" w:space="0" w:color="auto"/>
        <w:right w:val="none" w:sz="0" w:space="0" w:color="auto"/>
      </w:divBdr>
      <w:divsChild>
        <w:div w:id="540747528">
          <w:marLeft w:val="0"/>
          <w:marRight w:val="0"/>
          <w:marTop w:val="900"/>
          <w:marBottom w:val="0"/>
          <w:divBdr>
            <w:top w:val="none" w:sz="0" w:space="0" w:color="auto"/>
            <w:left w:val="none" w:sz="0" w:space="0" w:color="auto"/>
            <w:bottom w:val="none" w:sz="0" w:space="0" w:color="auto"/>
            <w:right w:val="none" w:sz="0" w:space="0" w:color="auto"/>
          </w:divBdr>
          <w:divsChild>
            <w:div w:id="841168627">
              <w:marLeft w:val="-225"/>
              <w:marRight w:val="-225"/>
              <w:marTop w:val="0"/>
              <w:marBottom w:val="0"/>
              <w:divBdr>
                <w:top w:val="none" w:sz="0" w:space="0" w:color="auto"/>
                <w:left w:val="none" w:sz="0" w:space="0" w:color="auto"/>
                <w:bottom w:val="none" w:sz="0" w:space="0" w:color="auto"/>
                <w:right w:val="none" w:sz="0" w:space="0" w:color="auto"/>
              </w:divBdr>
              <w:divsChild>
                <w:div w:id="9867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19540">
      <w:bodyDiv w:val="1"/>
      <w:marLeft w:val="0"/>
      <w:marRight w:val="0"/>
      <w:marTop w:val="0"/>
      <w:marBottom w:val="0"/>
      <w:divBdr>
        <w:top w:val="none" w:sz="0" w:space="0" w:color="auto"/>
        <w:left w:val="none" w:sz="0" w:space="0" w:color="auto"/>
        <w:bottom w:val="none" w:sz="0" w:space="0" w:color="auto"/>
        <w:right w:val="none" w:sz="0" w:space="0" w:color="auto"/>
      </w:divBdr>
      <w:divsChild>
        <w:div w:id="1582907142">
          <w:marLeft w:val="0"/>
          <w:marRight w:val="0"/>
          <w:marTop w:val="900"/>
          <w:marBottom w:val="0"/>
          <w:divBdr>
            <w:top w:val="none" w:sz="0" w:space="0" w:color="auto"/>
            <w:left w:val="none" w:sz="0" w:space="0" w:color="auto"/>
            <w:bottom w:val="none" w:sz="0" w:space="0" w:color="auto"/>
            <w:right w:val="none" w:sz="0" w:space="0" w:color="auto"/>
          </w:divBdr>
          <w:divsChild>
            <w:div w:id="175733337">
              <w:marLeft w:val="-225"/>
              <w:marRight w:val="-225"/>
              <w:marTop w:val="0"/>
              <w:marBottom w:val="0"/>
              <w:divBdr>
                <w:top w:val="none" w:sz="0" w:space="0" w:color="auto"/>
                <w:left w:val="none" w:sz="0" w:space="0" w:color="auto"/>
                <w:bottom w:val="none" w:sz="0" w:space="0" w:color="auto"/>
                <w:right w:val="none" w:sz="0" w:space="0" w:color="auto"/>
              </w:divBdr>
              <w:divsChild>
                <w:div w:id="19725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0936">
      <w:bodyDiv w:val="1"/>
      <w:marLeft w:val="0"/>
      <w:marRight w:val="0"/>
      <w:marTop w:val="0"/>
      <w:marBottom w:val="0"/>
      <w:divBdr>
        <w:top w:val="none" w:sz="0" w:space="0" w:color="auto"/>
        <w:left w:val="none" w:sz="0" w:space="0" w:color="auto"/>
        <w:bottom w:val="none" w:sz="0" w:space="0" w:color="auto"/>
        <w:right w:val="none" w:sz="0" w:space="0" w:color="auto"/>
      </w:divBdr>
      <w:divsChild>
        <w:div w:id="376665209">
          <w:marLeft w:val="0"/>
          <w:marRight w:val="0"/>
          <w:marTop w:val="900"/>
          <w:marBottom w:val="0"/>
          <w:divBdr>
            <w:top w:val="none" w:sz="0" w:space="0" w:color="auto"/>
            <w:left w:val="none" w:sz="0" w:space="0" w:color="auto"/>
            <w:bottom w:val="none" w:sz="0" w:space="0" w:color="auto"/>
            <w:right w:val="none" w:sz="0" w:space="0" w:color="auto"/>
          </w:divBdr>
          <w:divsChild>
            <w:div w:id="146556280">
              <w:marLeft w:val="-225"/>
              <w:marRight w:val="-225"/>
              <w:marTop w:val="0"/>
              <w:marBottom w:val="0"/>
              <w:divBdr>
                <w:top w:val="none" w:sz="0" w:space="0" w:color="auto"/>
                <w:left w:val="none" w:sz="0" w:space="0" w:color="auto"/>
                <w:bottom w:val="none" w:sz="0" w:space="0" w:color="auto"/>
                <w:right w:val="none" w:sz="0" w:space="0" w:color="auto"/>
              </w:divBdr>
              <w:divsChild>
                <w:div w:id="14134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0111-880C-4617-80EE-DF64E39A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2992</Words>
  <Characters>17061</Characters>
  <Application>Microsoft Office Word</Application>
  <DocSecurity>0</DocSecurity>
  <Lines>142</Lines>
  <Paragraphs>40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vt:lpstr>
      <vt:lpstr>    </vt:lpstr>
      <vt:lpstr>        Key Stage 3 (Year 7-8)</vt:lpstr>
      <vt:lpstr>        Key Stage 4 (Year 9-11)</vt:lpstr>
      <vt:lpstr>        Autumn Term</vt:lpstr>
      <vt:lpstr>        Spring Term</vt:lpstr>
      <vt:lpstr>        Summer Term</vt:lpstr>
      <vt:lpstr>        Key Stage 3 (Year 7-8)</vt:lpstr>
      <vt:lpstr>        </vt:lpstr>
      <vt:lpstr>        </vt:lpstr>
      <vt:lpstr>        Key Stage 4 (Year 9-11)</vt:lpstr>
      <vt:lpstr>        Year 11 Curriculum:</vt:lpstr>
      <vt:lpstr>        Extension Tasks:</vt:lpstr>
    </vt:vector>
  </TitlesOfParts>
  <Company/>
  <LinksUpToDate>false</LinksUpToDate>
  <CharactersWithSpaces>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dcterms:created xsi:type="dcterms:W3CDTF">2017-07-15T12:50:00Z</dcterms:created>
  <dcterms:modified xsi:type="dcterms:W3CDTF">2017-07-15T12:58:00Z</dcterms:modified>
</cp:coreProperties>
</file>